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DF" w:rsidRPr="00930D8D" w:rsidRDefault="00102FDF" w:rsidP="00A104FE">
      <w:pPr>
        <w:pStyle w:val="2"/>
        <w:jc w:val="center"/>
        <w:rPr>
          <w:rFonts w:ascii="Times New Roman" w:eastAsia="Calibri" w:hAnsi="Times New Roman" w:cs="Times New Roman"/>
          <w:color w:val="auto"/>
        </w:rPr>
      </w:pPr>
      <w:r w:rsidRPr="00930D8D">
        <w:rPr>
          <w:rFonts w:ascii="Times New Roman" w:eastAsia="Calibri" w:hAnsi="Times New Roman" w:cs="Times New Roman"/>
          <w:color w:val="auto"/>
        </w:rPr>
        <w:t>Резолюция</w:t>
      </w:r>
    </w:p>
    <w:p w:rsidR="00102FDF" w:rsidRPr="00930D8D" w:rsidRDefault="00102FDF" w:rsidP="00102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D8D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 Всероссийской научно-практической конференции</w:t>
      </w:r>
    </w:p>
    <w:p w:rsidR="00A104FE" w:rsidRPr="00930D8D" w:rsidRDefault="00102FDF" w:rsidP="00A1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D8D">
        <w:rPr>
          <w:rFonts w:ascii="Times New Roman" w:eastAsia="Calibri" w:hAnsi="Times New Roman" w:cs="Times New Roman"/>
          <w:b/>
          <w:sz w:val="24"/>
          <w:szCs w:val="24"/>
        </w:rPr>
        <w:t>«Теоретические и практические аспекты образования в сфере</w:t>
      </w:r>
    </w:p>
    <w:p w:rsidR="00102FDF" w:rsidRPr="00930D8D" w:rsidRDefault="00102FDF" w:rsidP="00A1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 культуры и искусства»</w:t>
      </w:r>
    </w:p>
    <w:p w:rsidR="00102FDF" w:rsidRPr="00930D8D" w:rsidRDefault="00102FDF" w:rsidP="00102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2E9A" w:rsidRPr="00930D8D" w:rsidRDefault="00110243" w:rsidP="00D66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D8D">
        <w:rPr>
          <w:rFonts w:ascii="Times New Roman" w:hAnsi="Times New Roman" w:cs="Times New Roman"/>
          <w:b/>
          <w:sz w:val="24"/>
          <w:szCs w:val="24"/>
        </w:rPr>
        <w:t>25-26 октября 2019 года</w:t>
      </w:r>
      <w:r w:rsidRPr="00930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8D">
        <w:rPr>
          <w:rFonts w:ascii="Times New Roman" w:hAnsi="Times New Roman" w:cs="Times New Roman"/>
          <w:sz w:val="24"/>
          <w:szCs w:val="24"/>
        </w:rPr>
        <w:t>Сургутским</w:t>
      </w:r>
      <w:proofErr w:type="spellEnd"/>
      <w:r w:rsidRPr="00930D8D">
        <w:rPr>
          <w:rFonts w:ascii="Times New Roman" w:hAnsi="Times New Roman" w:cs="Times New Roman"/>
          <w:sz w:val="24"/>
          <w:szCs w:val="24"/>
        </w:rPr>
        <w:t xml:space="preserve"> музыкальным</w:t>
      </w:r>
      <w:r w:rsidR="00EC5889" w:rsidRPr="00930D8D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Pr="00930D8D">
        <w:rPr>
          <w:rFonts w:ascii="Times New Roman" w:hAnsi="Times New Roman" w:cs="Times New Roman"/>
          <w:sz w:val="24"/>
          <w:szCs w:val="24"/>
        </w:rPr>
        <w:t>ем</w:t>
      </w:r>
      <w:r w:rsidR="00EC5889" w:rsidRPr="00930D8D">
        <w:rPr>
          <w:rFonts w:ascii="Times New Roman" w:hAnsi="Times New Roman" w:cs="Times New Roman"/>
          <w:sz w:val="24"/>
          <w:szCs w:val="24"/>
        </w:rPr>
        <w:t xml:space="preserve"> совместно с Департаментом культуры ХМАО-Югры организована и проведена, ставшая традиционной</w:t>
      </w:r>
      <w:r w:rsidR="00A853BF" w:rsidRPr="00930D8D">
        <w:rPr>
          <w:rFonts w:ascii="Times New Roman" w:hAnsi="Times New Roman" w:cs="Times New Roman"/>
          <w:sz w:val="24"/>
          <w:szCs w:val="24"/>
        </w:rPr>
        <w:t xml:space="preserve"> для педагогического сообщества сферы культуры и искусства ХМАО-Югры</w:t>
      </w:r>
      <w:r w:rsidR="00545272" w:rsidRPr="00930D8D">
        <w:rPr>
          <w:rFonts w:ascii="Times New Roman" w:hAnsi="Times New Roman" w:cs="Times New Roman"/>
          <w:sz w:val="24"/>
          <w:szCs w:val="24"/>
        </w:rPr>
        <w:t xml:space="preserve">, </w:t>
      </w:r>
      <w:r w:rsidR="00EC5889" w:rsidRPr="00930D8D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 Всероссийская научно-практическая</w:t>
      </w:r>
      <w:r w:rsidR="00EC5889" w:rsidRPr="00930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конференция </w:t>
      </w:r>
      <w:r w:rsidR="00EC5889" w:rsidRPr="00930D8D">
        <w:rPr>
          <w:rFonts w:ascii="Times New Roman" w:eastAsia="Calibri" w:hAnsi="Times New Roman" w:cs="Times New Roman"/>
          <w:sz w:val="24"/>
          <w:szCs w:val="24"/>
        </w:rPr>
        <w:t>«Теоретические и практические аспекты образования в сфере культуры и искусства</w:t>
      </w:r>
      <w:r w:rsidRPr="00930D8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4303F" w:rsidRPr="00930D8D" w:rsidRDefault="0074303F" w:rsidP="007430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0D8D">
        <w:rPr>
          <w:rFonts w:ascii="Times New Roman" w:eastAsia="Calibri" w:hAnsi="Times New Roman" w:cs="Times New Roman"/>
          <w:b/>
          <w:sz w:val="24"/>
          <w:szCs w:val="24"/>
        </w:rPr>
        <w:t>Цель конференции:</w:t>
      </w: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D8D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 научно-методического, творческого потенциала; </w:t>
      </w:r>
      <w:r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совершенствование </w:t>
      </w: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профессиональных и общих компетенций; </w:t>
      </w:r>
      <w:r w:rsidRPr="00930D8D">
        <w:rPr>
          <w:rFonts w:ascii="Times New Roman" w:eastAsia="Calibri" w:hAnsi="Times New Roman" w:cs="Times New Roman"/>
          <w:b/>
          <w:sz w:val="24"/>
          <w:szCs w:val="24"/>
        </w:rPr>
        <w:t>расширение</w:t>
      </w: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 перечня профессионально-педагогического инструментария; </w:t>
      </w:r>
      <w:r w:rsidRPr="00930D8D">
        <w:rPr>
          <w:rFonts w:ascii="Times New Roman" w:eastAsia="Calibri" w:hAnsi="Times New Roman" w:cs="Times New Roman"/>
          <w:b/>
          <w:sz w:val="24"/>
          <w:szCs w:val="24"/>
        </w:rPr>
        <w:t>повышение</w:t>
      </w: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 компетентности </w:t>
      </w:r>
      <w:r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участников конференции и обучающихся по дополнительным профессиональным программам (повышения квалификации). </w:t>
      </w:r>
    </w:p>
    <w:p w:rsidR="005614A4" w:rsidRPr="00930D8D" w:rsidRDefault="00110243" w:rsidP="00D662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0D8D">
        <w:rPr>
          <w:rFonts w:ascii="Times New Roman" w:eastAsia="Calibri" w:hAnsi="Times New Roman" w:cs="Times New Roman"/>
          <w:b/>
          <w:sz w:val="24"/>
          <w:szCs w:val="24"/>
        </w:rPr>
        <w:t>Интерактивная площадка колледжа</w:t>
      </w:r>
      <w:r w:rsidRPr="00930D8D">
        <w:rPr>
          <w:rFonts w:ascii="Times New Roman" w:eastAsia="Calibri" w:hAnsi="Times New Roman" w:cs="Times New Roman"/>
          <w:sz w:val="24"/>
          <w:szCs w:val="24"/>
        </w:rPr>
        <w:t>, оснащенная в соответствии с современными требованиями к организации и проведению мероприятий такого масштаба и статуса</w:t>
      </w:r>
      <w:r w:rsidR="0060786C" w:rsidRPr="00930D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0786C" w:rsidRPr="00930D8D">
        <w:rPr>
          <w:rFonts w:ascii="Times New Roman" w:eastAsia="Calibri" w:hAnsi="Times New Roman" w:cs="Times New Roman"/>
          <w:b/>
          <w:sz w:val="24"/>
          <w:szCs w:val="24"/>
        </w:rPr>
        <w:t>стала местом</w:t>
      </w:r>
      <w:r w:rsidR="005614A4" w:rsidRPr="00930D8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541B2" w:rsidRPr="00930D8D" w:rsidRDefault="0060786C" w:rsidP="00D662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обсуждения </w:t>
      </w:r>
      <w:r w:rsidRPr="00930D8D">
        <w:rPr>
          <w:rFonts w:ascii="Times New Roman" w:eastAsia="Calibri" w:hAnsi="Times New Roman" w:cs="Times New Roman"/>
          <w:sz w:val="24"/>
          <w:szCs w:val="24"/>
        </w:rPr>
        <w:t>актуальных вопросов теории и практики педагогики искусства</w:t>
      </w:r>
      <w:r w:rsidRPr="00930D8D">
        <w:rPr>
          <w:rFonts w:ascii="Times New Roman" w:eastAsia="Calibri" w:hAnsi="Times New Roman" w:cs="Times New Roman"/>
          <w:b/>
          <w:sz w:val="24"/>
          <w:szCs w:val="24"/>
        </w:rPr>
        <w:t>, эффективного диалога и дискуссий</w:t>
      </w:r>
      <w:r w:rsidR="00F62535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62535" w:rsidRPr="00930D8D">
        <w:rPr>
          <w:rFonts w:ascii="Times New Roman" w:eastAsia="Calibri" w:hAnsi="Times New Roman" w:cs="Times New Roman"/>
          <w:sz w:val="24"/>
          <w:szCs w:val="24"/>
        </w:rPr>
        <w:t>по актуальным проблемам</w:t>
      </w:r>
      <w:r w:rsidR="000541B2" w:rsidRPr="00930D8D">
        <w:rPr>
          <w:rFonts w:ascii="Times New Roman" w:eastAsia="Calibri" w:hAnsi="Times New Roman" w:cs="Times New Roman"/>
          <w:sz w:val="24"/>
          <w:szCs w:val="24"/>
        </w:rPr>
        <w:t xml:space="preserve"> музыка</w:t>
      </w:r>
      <w:r w:rsidR="007E60E3" w:rsidRPr="00930D8D">
        <w:rPr>
          <w:rFonts w:ascii="Times New Roman" w:eastAsia="Calibri" w:hAnsi="Times New Roman" w:cs="Times New Roman"/>
          <w:sz w:val="24"/>
          <w:szCs w:val="24"/>
        </w:rPr>
        <w:t>льного образования</w:t>
      </w:r>
      <w:r w:rsidR="00D662B0" w:rsidRPr="00930D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4601C" w:rsidRPr="00930D8D">
        <w:rPr>
          <w:rFonts w:ascii="Times New Roman" w:eastAsia="Calibri" w:hAnsi="Times New Roman" w:cs="Times New Roman"/>
          <w:b/>
          <w:sz w:val="24"/>
          <w:szCs w:val="24"/>
        </w:rPr>
        <w:t>поиска и продвиж</w:t>
      </w:r>
      <w:r w:rsidR="000541B2" w:rsidRPr="00930D8D">
        <w:rPr>
          <w:rFonts w:ascii="Times New Roman" w:eastAsia="Calibri" w:hAnsi="Times New Roman" w:cs="Times New Roman"/>
          <w:b/>
          <w:sz w:val="24"/>
          <w:szCs w:val="24"/>
        </w:rPr>
        <w:t>ения</w:t>
      </w:r>
      <w:r w:rsidR="0054601C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4601C" w:rsidRPr="00930D8D">
        <w:rPr>
          <w:rFonts w:ascii="Times New Roman" w:eastAsia="Calibri" w:hAnsi="Times New Roman" w:cs="Times New Roman"/>
          <w:sz w:val="24"/>
          <w:szCs w:val="24"/>
        </w:rPr>
        <w:t>наиболе</w:t>
      </w:r>
      <w:r w:rsidR="009F227D" w:rsidRPr="00930D8D">
        <w:rPr>
          <w:rFonts w:ascii="Times New Roman" w:eastAsia="Calibri" w:hAnsi="Times New Roman" w:cs="Times New Roman"/>
          <w:sz w:val="24"/>
          <w:szCs w:val="24"/>
        </w:rPr>
        <w:t>е эффективного педагогического инструментария в работе</w:t>
      </w:r>
      <w:r w:rsidR="000541B2" w:rsidRPr="00930D8D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2B68EE" w:rsidRPr="00930D8D">
        <w:rPr>
          <w:rFonts w:ascii="Times New Roman" w:eastAsia="Calibri" w:hAnsi="Times New Roman" w:cs="Times New Roman"/>
          <w:sz w:val="24"/>
          <w:szCs w:val="24"/>
        </w:rPr>
        <w:t>талантливыми и одаренными детьми и молодежью</w:t>
      </w:r>
      <w:r w:rsidR="00A91C5B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A853BF" w:rsidRPr="00930D8D">
        <w:rPr>
          <w:rFonts w:ascii="Times New Roman" w:eastAsia="Calibri" w:hAnsi="Times New Roman" w:cs="Times New Roman"/>
          <w:b/>
          <w:sz w:val="24"/>
          <w:szCs w:val="24"/>
        </w:rPr>
        <w:t>диссеминации продуктивного</w:t>
      </w:r>
      <w:r w:rsidR="00A91C5B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 опыта</w:t>
      </w:r>
      <w:r w:rsidR="00A853BF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 и лучших практик</w:t>
      </w:r>
      <w:r w:rsidR="00A91C5B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91C5B" w:rsidRPr="00930D8D">
        <w:rPr>
          <w:rFonts w:ascii="Times New Roman" w:eastAsia="Calibri" w:hAnsi="Times New Roman" w:cs="Times New Roman"/>
          <w:sz w:val="24"/>
          <w:szCs w:val="24"/>
        </w:rPr>
        <w:t>преподавателей среднего, высшего профессионального образования, детских шк</w:t>
      </w:r>
      <w:r w:rsidR="00A853BF" w:rsidRPr="00930D8D">
        <w:rPr>
          <w:rFonts w:ascii="Times New Roman" w:eastAsia="Calibri" w:hAnsi="Times New Roman" w:cs="Times New Roman"/>
          <w:sz w:val="24"/>
          <w:szCs w:val="24"/>
        </w:rPr>
        <w:t xml:space="preserve">ол искусств и </w:t>
      </w:r>
      <w:r w:rsidR="00A91C5B" w:rsidRPr="00930D8D">
        <w:rPr>
          <w:rFonts w:ascii="Times New Roman" w:eastAsia="Calibri" w:hAnsi="Times New Roman" w:cs="Times New Roman"/>
          <w:sz w:val="24"/>
          <w:szCs w:val="24"/>
        </w:rPr>
        <w:t>музыкальных школ.</w:t>
      </w:r>
    </w:p>
    <w:p w:rsidR="00FB6325" w:rsidRPr="00930D8D" w:rsidRDefault="00B47C53" w:rsidP="000013C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Подготовка высококвалифицированных специалистов-музыкантов, конкурентоспособных на рынке труда, имеющих </w:t>
      </w:r>
      <w:r w:rsidR="00D23CE7" w:rsidRPr="00930D8D">
        <w:rPr>
          <w:rFonts w:ascii="Times New Roman" w:eastAsia="Calibri" w:hAnsi="Times New Roman" w:cs="Times New Roman"/>
          <w:sz w:val="24"/>
          <w:szCs w:val="24"/>
        </w:rPr>
        <w:t>системное мышление, высокий у</w:t>
      </w:r>
      <w:r w:rsidR="0068543C" w:rsidRPr="00930D8D">
        <w:rPr>
          <w:rFonts w:ascii="Times New Roman" w:eastAsia="Calibri" w:hAnsi="Times New Roman" w:cs="Times New Roman"/>
          <w:sz w:val="24"/>
          <w:szCs w:val="24"/>
        </w:rPr>
        <w:t>ровень креативности, компетенции</w:t>
      </w:r>
      <w:r w:rsidR="00D23CE7" w:rsidRPr="00930D8D">
        <w:rPr>
          <w:rFonts w:ascii="Times New Roman" w:eastAsia="Calibri" w:hAnsi="Times New Roman" w:cs="Times New Roman"/>
          <w:sz w:val="24"/>
          <w:szCs w:val="24"/>
        </w:rPr>
        <w:t xml:space="preserve"> организатора - исполнителя, обеспечивающего достижение необходимого результата</w:t>
      </w:r>
      <w:r w:rsidR="00C7780B" w:rsidRPr="00930D8D">
        <w:rPr>
          <w:rFonts w:ascii="Times New Roman" w:eastAsia="Calibri" w:hAnsi="Times New Roman" w:cs="Times New Roman"/>
          <w:sz w:val="24"/>
          <w:szCs w:val="24"/>
        </w:rPr>
        <w:t xml:space="preserve"> – это </w:t>
      </w:r>
      <w:r w:rsidR="00C7780B" w:rsidRPr="00930D8D">
        <w:rPr>
          <w:rFonts w:ascii="Times New Roman" w:eastAsia="Calibri" w:hAnsi="Times New Roman" w:cs="Times New Roman"/>
          <w:b/>
          <w:sz w:val="24"/>
          <w:szCs w:val="24"/>
        </w:rPr>
        <w:t>задача не отдельно взятого учебного заведения, а всей трехуровневой системы музыкального образования: ДШИ – Колледж – Вуз.</w:t>
      </w:r>
      <w:r w:rsidR="00A77F16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013C0" w:rsidRPr="00930D8D" w:rsidRDefault="00A77F16" w:rsidP="000013C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Не потеряла </w:t>
      </w:r>
      <w:r w:rsidR="00C7780B" w:rsidRPr="00930D8D">
        <w:rPr>
          <w:rFonts w:ascii="Times New Roman" w:eastAsia="Calibri" w:hAnsi="Times New Roman" w:cs="Times New Roman"/>
          <w:sz w:val="24"/>
          <w:szCs w:val="24"/>
        </w:rPr>
        <w:t xml:space="preserve">актуальности </w:t>
      </w: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обсуждения </w:t>
      </w:r>
      <w:r w:rsidR="00FB6325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="00C7780B" w:rsidRPr="00930D8D">
        <w:rPr>
          <w:rFonts w:ascii="Times New Roman" w:eastAsia="Calibri" w:hAnsi="Times New Roman" w:cs="Times New Roman"/>
          <w:b/>
          <w:sz w:val="24"/>
          <w:szCs w:val="24"/>
        </w:rPr>
        <w:t>преемственн</w:t>
      </w:r>
      <w:r w:rsidR="00B1249C" w:rsidRPr="00930D8D">
        <w:rPr>
          <w:rFonts w:ascii="Times New Roman" w:eastAsia="Calibri" w:hAnsi="Times New Roman" w:cs="Times New Roman"/>
          <w:b/>
          <w:sz w:val="24"/>
          <w:szCs w:val="24"/>
        </w:rPr>
        <w:t>ости</w:t>
      </w:r>
      <w:r w:rsidR="00C7780B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1249C" w:rsidRPr="00930D8D">
        <w:rPr>
          <w:rFonts w:ascii="Times New Roman" w:eastAsia="Calibri" w:hAnsi="Times New Roman" w:cs="Times New Roman"/>
          <w:b/>
          <w:sz w:val="24"/>
          <w:szCs w:val="24"/>
        </w:rPr>
        <w:t>трех</w:t>
      </w:r>
      <w:r w:rsidR="00C7780B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уровневой </w:t>
      </w:r>
      <w:r w:rsidR="00B1249C" w:rsidRPr="00930D8D">
        <w:rPr>
          <w:rFonts w:ascii="Times New Roman" w:eastAsia="Calibri" w:hAnsi="Times New Roman" w:cs="Times New Roman"/>
          <w:b/>
          <w:sz w:val="24"/>
          <w:szCs w:val="24"/>
        </w:rPr>
        <w:t>системы</w:t>
      </w:r>
      <w:r w:rsidR="00C7780B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 музыкальног</w:t>
      </w:r>
      <w:r w:rsidR="00FB6325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о образования, </w:t>
      </w:r>
      <w:r w:rsidRPr="00930D8D">
        <w:rPr>
          <w:rFonts w:ascii="Times New Roman" w:eastAsia="Calibri" w:hAnsi="Times New Roman" w:cs="Times New Roman"/>
          <w:sz w:val="24"/>
          <w:szCs w:val="24"/>
        </w:rPr>
        <w:t>п</w:t>
      </w:r>
      <w:r w:rsidR="00B94935" w:rsidRPr="00930D8D">
        <w:rPr>
          <w:rFonts w:ascii="Times New Roman" w:eastAsia="Calibri" w:hAnsi="Times New Roman" w:cs="Times New Roman"/>
          <w:sz w:val="24"/>
          <w:szCs w:val="24"/>
        </w:rPr>
        <w:t xml:space="preserve">оэтому так важен </w:t>
      </w:r>
      <w:r w:rsidRPr="00930D8D">
        <w:rPr>
          <w:rFonts w:ascii="Times New Roman" w:eastAsia="Calibri" w:hAnsi="Times New Roman" w:cs="Times New Roman"/>
          <w:sz w:val="24"/>
          <w:szCs w:val="24"/>
        </w:rPr>
        <w:t>в формате конференции анализ</w:t>
      </w:r>
      <w:r w:rsidR="00316BEE" w:rsidRPr="00930D8D">
        <w:rPr>
          <w:rFonts w:ascii="Times New Roman" w:eastAsia="Calibri" w:hAnsi="Times New Roman" w:cs="Times New Roman"/>
          <w:sz w:val="24"/>
          <w:szCs w:val="24"/>
        </w:rPr>
        <w:t xml:space="preserve"> исполнения</w:t>
      </w:r>
      <w:r w:rsidR="00A109AE" w:rsidRPr="00930D8D">
        <w:rPr>
          <w:rFonts w:ascii="Times New Roman" w:eastAsia="Calibri" w:hAnsi="Times New Roman" w:cs="Times New Roman"/>
          <w:sz w:val="24"/>
          <w:szCs w:val="24"/>
        </w:rPr>
        <w:t xml:space="preserve"> поставленных </w:t>
      </w:r>
      <w:r w:rsidR="00D8436C" w:rsidRPr="00930D8D">
        <w:rPr>
          <w:rFonts w:ascii="Times New Roman" w:eastAsia="Calibri" w:hAnsi="Times New Roman" w:cs="Times New Roman"/>
          <w:sz w:val="24"/>
          <w:szCs w:val="24"/>
        </w:rPr>
        <w:t>государством</w:t>
      </w:r>
      <w:r w:rsidR="00FB6325" w:rsidRPr="00930D8D">
        <w:rPr>
          <w:rFonts w:ascii="Times New Roman" w:eastAsia="Calibri" w:hAnsi="Times New Roman" w:cs="Times New Roman"/>
          <w:sz w:val="24"/>
          <w:szCs w:val="24"/>
        </w:rPr>
        <w:t xml:space="preserve"> целей и задач, реализуемых посредством </w:t>
      </w:r>
      <w:r w:rsidR="00FB6325" w:rsidRPr="00930D8D">
        <w:rPr>
          <w:rFonts w:ascii="Times New Roman" w:eastAsia="Calibri" w:hAnsi="Times New Roman" w:cs="Times New Roman"/>
          <w:b/>
          <w:sz w:val="24"/>
          <w:szCs w:val="24"/>
        </w:rPr>
        <w:t>Плана</w:t>
      </w:r>
      <w:r w:rsidR="00B94935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 мероприятий (</w:t>
      </w:r>
      <w:r w:rsidR="00A109AE" w:rsidRPr="00930D8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013C0" w:rsidRPr="00930D8D">
        <w:rPr>
          <w:rFonts w:ascii="Times New Roman" w:eastAsia="Calibri" w:hAnsi="Times New Roman" w:cs="Times New Roman"/>
          <w:b/>
          <w:sz w:val="24"/>
          <w:szCs w:val="24"/>
        </w:rPr>
        <w:t>дорожная карта</w:t>
      </w:r>
      <w:r w:rsidR="00A109AE" w:rsidRPr="00930D8D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B94935" w:rsidRPr="00930D8D">
        <w:rPr>
          <w:rFonts w:ascii="Times New Roman" w:eastAsia="Calibri" w:hAnsi="Times New Roman" w:cs="Times New Roman"/>
          <w:b/>
          <w:sz w:val="24"/>
          <w:szCs w:val="24"/>
        </w:rPr>
        <w:t>) по перспективному</w:t>
      </w:r>
      <w:r w:rsidR="00FB6325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 развитию ДШИ на 2018-2022 годы.</w:t>
      </w:r>
      <w:r w:rsidR="00A109AE" w:rsidRPr="00930D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6BEE" w:rsidRPr="00930D8D" w:rsidRDefault="004820C8" w:rsidP="000013C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0D8D">
        <w:rPr>
          <w:rFonts w:ascii="Times New Roman" w:eastAsia="Calibri" w:hAnsi="Times New Roman" w:cs="Times New Roman"/>
          <w:b/>
          <w:sz w:val="24"/>
          <w:szCs w:val="24"/>
        </w:rPr>
        <w:t>Предъявлены результаты</w:t>
      </w:r>
      <w:r w:rsidR="00E226EE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 внедрения</w:t>
      </w:r>
      <w:r w:rsidR="00AD4DA7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79CE" w:rsidRPr="00930D8D">
        <w:rPr>
          <w:rFonts w:ascii="Times New Roman" w:eastAsia="Calibri" w:hAnsi="Times New Roman" w:cs="Times New Roman"/>
          <w:sz w:val="24"/>
          <w:szCs w:val="24"/>
        </w:rPr>
        <w:t xml:space="preserve">коллективом </w:t>
      </w:r>
      <w:proofErr w:type="spellStart"/>
      <w:r w:rsidR="00DB79CE" w:rsidRPr="00930D8D">
        <w:rPr>
          <w:rFonts w:ascii="Times New Roman" w:eastAsia="Calibri" w:hAnsi="Times New Roman" w:cs="Times New Roman"/>
          <w:sz w:val="24"/>
          <w:szCs w:val="24"/>
        </w:rPr>
        <w:t>Сургутского</w:t>
      </w:r>
      <w:proofErr w:type="spellEnd"/>
      <w:r w:rsidR="00DB79CE" w:rsidRPr="00930D8D">
        <w:rPr>
          <w:rFonts w:ascii="Times New Roman" w:eastAsia="Calibri" w:hAnsi="Times New Roman" w:cs="Times New Roman"/>
          <w:sz w:val="24"/>
          <w:szCs w:val="24"/>
        </w:rPr>
        <w:t xml:space="preserve"> музыкального колледжа </w:t>
      </w:r>
      <w:r w:rsidR="00227617" w:rsidRPr="00930D8D">
        <w:rPr>
          <w:rFonts w:ascii="Times New Roman" w:eastAsia="Calibri" w:hAnsi="Times New Roman" w:cs="Times New Roman"/>
          <w:sz w:val="24"/>
          <w:szCs w:val="24"/>
        </w:rPr>
        <w:t xml:space="preserve">и ДШИ </w:t>
      </w:r>
      <w:proofErr w:type="spellStart"/>
      <w:r w:rsidR="00227617" w:rsidRPr="00930D8D">
        <w:rPr>
          <w:rFonts w:ascii="Times New Roman" w:eastAsia="Calibri" w:hAnsi="Times New Roman" w:cs="Times New Roman"/>
          <w:sz w:val="24"/>
          <w:szCs w:val="24"/>
        </w:rPr>
        <w:t>Сургутского</w:t>
      </w:r>
      <w:proofErr w:type="spellEnd"/>
      <w:r w:rsidR="00227617" w:rsidRPr="00930D8D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DB79CE" w:rsidRPr="00930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4DA7" w:rsidRPr="00930D8D">
        <w:rPr>
          <w:rFonts w:ascii="Times New Roman" w:eastAsia="Calibri" w:hAnsi="Times New Roman" w:cs="Times New Roman"/>
          <w:b/>
          <w:sz w:val="24"/>
          <w:szCs w:val="24"/>
        </w:rPr>
        <w:t>модели сетевой формы обучения талантливых и одаренных</w:t>
      </w:r>
      <w:r w:rsidR="00F84914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 детей и молодежи ХМАО-Югры</w:t>
      </w:r>
      <w:r w:rsidR="00AE00DB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27617" w:rsidRPr="00930D8D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DB79CE" w:rsidRPr="00930D8D">
        <w:rPr>
          <w:rFonts w:ascii="Times New Roman" w:eastAsia="Calibri" w:hAnsi="Times New Roman" w:cs="Times New Roman"/>
          <w:b/>
          <w:sz w:val="24"/>
          <w:szCs w:val="24"/>
        </w:rPr>
        <w:t>в соответствии с требованиями «дорожной карты»</w:t>
      </w:r>
      <w:r w:rsidR="00227617" w:rsidRPr="00930D8D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2F28E4" w:rsidRPr="00930D8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B79CE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28E4" w:rsidRPr="00930D8D">
        <w:rPr>
          <w:rFonts w:ascii="Times New Roman" w:eastAsia="Calibri" w:hAnsi="Times New Roman" w:cs="Times New Roman"/>
          <w:sz w:val="24"/>
          <w:szCs w:val="24"/>
        </w:rPr>
        <w:t>Синергетический</w:t>
      </w:r>
      <w:r w:rsidR="00AE00DB" w:rsidRPr="00930D8D">
        <w:rPr>
          <w:rFonts w:ascii="Times New Roman" w:eastAsia="Calibri" w:hAnsi="Times New Roman" w:cs="Times New Roman"/>
          <w:sz w:val="24"/>
          <w:szCs w:val="24"/>
        </w:rPr>
        <w:t xml:space="preserve"> эффект </w:t>
      </w:r>
      <w:r w:rsidR="0073385A" w:rsidRPr="00930D8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E00DB" w:rsidRPr="00930D8D">
        <w:rPr>
          <w:rFonts w:ascii="Times New Roman" w:eastAsia="Calibri" w:hAnsi="Times New Roman" w:cs="Times New Roman"/>
          <w:sz w:val="24"/>
          <w:szCs w:val="24"/>
        </w:rPr>
        <w:t>с</w:t>
      </w:r>
      <w:r w:rsidR="00D4798D" w:rsidRPr="00930D8D">
        <w:rPr>
          <w:rFonts w:ascii="Times New Roman" w:eastAsia="Calibri" w:hAnsi="Times New Roman" w:cs="Times New Roman"/>
          <w:sz w:val="24"/>
          <w:szCs w:val="24"/>
        </w:rPr>
        <w:t>овместных усилий сотрудничества, сотворчества</w:t>
      </w:r>
      <w:r w:rsidR="00AE00DB" w:rsidRPr="00930D8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D4798D" w:rsidRPr="00930D8D">
        <w:rPr>
          <w:rFonts w:ascii="Times New Roman" w:eastAsia="Calibri" w:hAnsi="Times New Roman" w:cs="Times New Roman"/>
          <w:sz w:val="24"/>
          <w:szCs w:val="24"/>
        </w:rPr>
        <w:t>нового качества</w:t>
      </w:r>
      <w:r w:rsidR="0073385A" w:rsidRPr="00930D8D">
        <w:rPr>
          <w:rFonts w:ascii="Times New Roman" w:eastAsia="Calibri" w:hAnsi="Times New Roman" w:cs="Times New Roman"/>
          <w:sz w:val="24"/>
          <w:szCs w:val="24"/>
        </w:rPr>
        <w:t xml:space="preserve"> координации </w:t>
      </w:r>
      <w:r w:rsidR="001575D3" w:rsidRPr="00930D8D">
        <w:rPr>
          <w:rFonts w:ascii="Times New Roman" w:eastAsia="Calibri" w:hAnsi="Times New Roman" w:cs="Times New Roman"/>
          <w:sz w:val="24"/>
          <w:szCs w:val="24"/>
        </w:rPr>
        <w:t xml:space="preserve">деятельности </w:t>
      </w:r>
      <w:r w:rsidR="0073385A" w:rsidRPr="00930D8D">
        <w:rPr>
          <w:rFonts w:ascii="Times New Roman" w:eastAsia="Calibri" w:hAnsi="Times New Roman" w:cs="Times New Roman"/>
          <w:sz w:val="24"/>
          <w:szCs w:val="24"/>
        </w:rPr>
        <w:t xml:space="preserve">преподавателей </w:t>
      </w:r>
      <w:r w:rsidR="00D05A99" w:rsidRPr="00930D8D">
        <w:rPr>
          <w:rFonts w:ascii="Times New Roman" w:eastAsia="Calibri" w:hAnsi="Times New Roman" w:cs="Times New Roman"/>
          <w:sz w:val="24"/>
          <w:szCs w:val="24"/>
        </w:rPr>
        <w:t>среднего проф</w:t>
      </w:r>
      <w:r w:rsidRPr="00930D8D">
        <w:rPr>
          <w:rFonts w:ascii="Times New Roman" w:eastAsia="Calibri" w:hAnsi="Times New Roman" w:cs="Times New Roman"/>
          <w:sz w:val="24"/>
          <w:szCs w:val="24"/>
        </w:rPr>
        <w:t>ессионального образования и ДШИ</w:t>
      </w:r>
      <w:r w:rsidR="00D05A99" w:rsidRPr="00930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385A" w:rsidRPr="00930D8D">
        <w:rPr>
          <w:rFonts w:ascii="Times New Roman" w:eastAsia="Calibri" w:hAnsi="Times New Roman" w:cs="Times New Roman"/>
          <w:sz w:val="24"/>
          <w:szCs w:val="24"/>
        </w:rPr>
        <w:t>в направлении выявления, развития и сопровождения талантли</w:t>
      </w:r>
      <w:r w:rsidR="00B56A27" w:rsidRPr="00930D8D">
        <w:rPr>
          <w:rFonts w:ascii="Times New Roman" w:eastAsia="Calibri" w:hAnsi="Times New Roman" w:cs="Times New Roman"/>
          <w:sz w:val="24"/>
          <w:szCs w:val="24"/>
        </w:rPr>
        <w:t>вых детей и молодежи</w:t>
      </w: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 стал</w:t>
      </w:r>
      <w:r w:rsidR="0073385A" w:rsidRPr="00930D8D">
        <w:rPr>
          <w:rFonts w:ascii="Times New Roman" w:eastAsia="Calibri" w:hAnsi="Times New Roman" w:cs="Times New Roman"/>
          <w:sz w:val="24"/>
          <w:szCs w:val="24"/>
        </w:rPr>
        <w:t xml:space="preserve"> залогом формирования успешных стратегий самоопределения </w:t>
      </w:r>
      <w:r w:rsidR="00B950EB" w:rsidRPr="00930D8D">
        <w:rPr>
          <w:rFonts w:ascii="Times New Roman" w:eastAsia="Calibri" w:hAnsi="Times New Roman" w:cs="Times New Roman"/>
          <w:sz w:val="24"/>
          <w:szCs w:val="24"/>
        </w:rPr>
        <w:t>участников образовательного процесса</w:t>
      </w:r>
      <w:r w:rsidR="00C942D7" w:rsidRPr="00930D8D">
        <w:rPr>
          <w:rFonts w:ascii="Times New Roman" w:eastAsia="Calibri" w:hAnsi="Times New Roman" w:cs="Times New Roman"/>
          <w:sz w:val="24"/>
          <w:szCs w:val="24"/>
        </w:rPr>
        <w:t>,</w:t>
      </w:r>
      <w:r w:rsidR="00B950EB" w:rsidRPr="00930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5A99" w:rsidRPr="00930D8D">
        <w:rPr>
          <w:rFonts w:ascii="Times New Roman" w:eastAsia="Calibri" w:hAnsi="Times New Roman" w:cs="Times New Roman"/>
          <w:sz w:val="24"/>
          <w:szCs w:val="24"/>
        </w:rPr>
        <w:t>в перспективах Будущего</w:t>
      </w:r>
      <w:r w:rsidR="002F28E4" w:rsidRPr="00930D8D">
        <w:rPr>
          <w:rFonts w:ascii="Times New Roman" w:eastAsia="Calibri" w:hAnsi="Times New Roman" w:cs="Times New Roman"/>
          <w:sz w:val="24"/>
          <w:szCs w:val="24"/>
        </w:rPr>
        <w:t xml:space="preserve">. Есть </w:t>
      </w:r>
      <w:r w:rsidR="00EA5806" w:rsidRPr="00930D8D">
        <w:rPr>
          <w:rFonts w:ascii="Times New Roman" w:eastAsia="Calibri" w:hAnsi="Times New Roman" w:cs="Times New Roman"/>
          <w:sz w:val="24"/>
          <w:szCs w:val="24"/>
        </w:rPr>
        <w:t>основание</w:t>
      </w:r>
      <w:r w:rsidR="00A81869" w:rsidRPr="00930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1869" w:rsidRPr="00930D8D">
        <w:rPr>
          <w:rFonts w:ascii="Times New Roman" w:eastAsia="Calibri" w:hAnsi="Times New Roman" w:cs="Times New Roman"/>
          <w:b/>
          <w:sz w:val="24"/>
          <w:szCs w:val="24"/>
        </w:rPr>
        <w:t>рекомендов</w:t>
      </w:r>
      <w:r w:rsidR="00FE5893" w:rsidRPr="00930D8D">
        <w:rPr>
          <w:rFonts w:ascii="Times New Roman" w:eastAsia="Calibri" w:hAnsi="Times New Roman" w:cs="Times New Roman"/>
          <w:b/>
          <w:sz w:val="24"/>
          <w:szCs w:val="24"/>
        </w:rPr>
        <w:t>ать внедрение модели</w:t>
      </w:r>
      <w:r w:rsidR="00EA5806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E5893" w:rsidRPr="00930D8D">
        <w:rPr>
          <w:rFonts w:ascii="Times New Roman" w:eastAsia="Calibri" w:hAnsi="Times New Roman" w:cs="Times New Roman"/>
          <w:sz w:val="24"/>
          <w:szCs w:val="24"/>
        </w:rPr>
        <w:t xml:space="preserve">сетевой формы обучения талантливых и одаренных детей и молодежи ХМАО-Югры </w:t>
      </w:r>
      <w:r w:rsidR="00D14BDD" w:rsidRPr="00930D8D">
        <w:rPr>
          <w:rFonts w:ascii="Times New Roman" w:eastAsia="Calibri" w:hAnsi="Times New Roman" w:cs="Times New Roman"/>
          <w:sz w:val="24"/>
          <w:szCs w:val="24"/>
        </w:rPr>
        <w:t xml:space="preserve">в условиях взаимодействия с профессиональными образовательными организациями среднего и высшего образования, </w:t>
      </w:r>
      <w:r w:rsidR="00FE5893" w:rsidRPr="00930D8D">
        <w:rPr>
          <w:rFonts w:ascii="Times New Roman" w:eastAsia="Calibri" w:hAnsi="Times New Roman" w:cs="Times New Roman"/>
          <w:sz w:val="24"/>
          <w:szCs w:val="24"/>
        </w:rPr>
        <w:t xml:space="preserve">детским школам искусств ХМАО-Югры </w:t>
      </w:r>
      <w:r w:rsidR="00EA5806" w:rsidRPr="00930D8D">
        <w:rPr>
          <w:rFonts w:ascii="Times New Roman" w:eastAsia="Calibri" w:hAnsi="Times New Roman" w:cs="Times New Roman"/>
          <w:b/>
          <w:sz w:val="24"/>
          <w:szCs w:val="24"/>
        </w:rPr>
        <w:t>как ресурс</w:t>
      </w:r>
      <w:r w:rsidR="00F95960" w:rsidRPr="00930D8D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EA5806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 эффективного развития обучающихся и кадрового потенциала образовательных организаций </w:t>
      </w:r>
      <w:r w:rsidR="002F28E4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ХМАО-Югры, </w:t>
      </w:r>
      <w:r w:rsidR="00EA5806" w:rsidRPr="00930D8D">
        <w:rPr>
          <w:rFonts w:ascii="Times New Roman" w:eastAsia="Calibri" w:hAnsi="Times New Roman" w:cs="Times New Roman"/>
          <w:b/>
          <w:sz w:val="24"/>
          <w:szCs w:val="24"/>
        </w:rPr>
        <w:t>в целом.</w:t>
      </w:r>
    </w:p>
    <w:p w:rsidR="003C6AC0" w:rsidRPr="00930D8D" w:rsidRDefault="0007134C" w:rsidP="00D662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Участниками конференции </w:t>
      </w:r>
      <w:r w:rsidRPr="00930D8D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E1580E" w:rsidRPr="00930D8D">
        <w:rPr>
          <w:rFonts w:ascii="Times New Roman" w:eastAsia="Calibri" w:hAnsi="Times New Roman" w:cs="Times New Roman"/>
          <w:b/>
          <w:sz w:val="24"/>
          <w:szCs w:val="24"/>
        </w:rPr>
        <w:t>ассмотрен ресурс</w:t>
      </w:r>
      <w:r w:rsidR="00C828B9" w:rsidRPr="00930D8D">
        <w:rPr>
          <w:rFonts w:ascii="Times New Roman" w:eastAsia="Calibri" w:hAnsi="Times New Roman" w:cs="Times New Roman"/>
          <w:b/>
          <w:sz w:val="24"/>
          <w:szCs w:val="24"/>
        </w:rPr>
        <w:t>ный подход к развитию</w:t>
      </w:r>
      <w:r w:rsidR="00E1580E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образовательных организаций сферы культуры и искусства в условиях достижения целевых показателей </w:t>
      </w:r>
      <w:r w:rsidR="004E7D82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по исполнению задач </w:t>
      </w:r>
      <w:r w:rsidR="00E1580E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регионального </w:t>
      </w:r>
      <w:r w:rsidR="004E7D82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портфеля проектов </w:t>
      </w:r>
      <w:r w:rsidR="004E7D82" w:rsidRPr="00930D8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ХМАО-Югры «Культура» («Культурная среда», «Творческие люди», «Цифровая культура»).</w:t>
      </w:r>
      <w:r w:rsidR="004E7D82" w:rsidRPr="00930D8D">
        <w:rPr>
          <w:rFonts w:ascii="Times New Roman" w:eastAsia="Calibri" w:hAnsi="Times New Roman" w:cs="Times New Roman"/>
          <w:sz w:val="24"/>
          <w:szCs w:val="24"/>
        </w:rPr>
        <w:t xml:space="preserve"> Успешность достижения показателей диктует </w:t>
      </w:r>
      <w:r w:rsidR="004E7D82" w:rsidRPr="00930D8D">
        <w:rPr>
          <w:rFonts w:ascii="Times New Roman" w:eastAsia="Calibri" w:hAnsi="Times New Roman" w:cs="Times New Roman"/>
          <w:b/>
          <w:sz w:val="24"/>
          <w:szCs w:val="24"/>
        </w:rPr>
        <w:t>необходимость внедрения</w:t>
      </w:r>
      <w:r w:rsidR="004E7D82" w:rsidRPr="00930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7D82" w:rsidRPr="00930D8D">
        <w:rPr>
          <w:rFonts w:ascii="Times New Roman" w:eastAsia="Calibri" w:hAnsi="Times New Roman" w:cs="Times New Roman"/>
          <w:b/>
          <w:sz w:val="24"/>
          <w:szCs w:val="24"/>
        </w:rPr>
        <w:t>механизмов</w:t>
      </w:r>
      <w:r w:rsidR="004E7D82" w:rsidRPr="00930D8D">
        <w:rPr>
          <w:rFonts w:ascii="Times New Roman" w:eastAsia="Calibri" w:hAnsi="Times New Roman" w:cs="Times New Roman"/>
          <w:sz w:val="24"/>
          <w:szCs w:val="24"/>
        </w:rPr>
        <w:t xml:space="preserve"> результативного управления, технологий рес</w:t>
      </w:r>
      <w:r w:rsidR="001C7ACA" w:rsidRPr="00930D8D">
        <w:rPr>
          <w:rFonts w:ascii="Times New Roman" w:eastAsia="Calibri" w:hAnsi="Times New Roman" w:cs="Times New Roman"/>
          <w:sz w:val="24"/>
          <w:szCs w:val="24"/>
        </w:rPr>
        <w:t>урсного и проектного управлений</w:t>
      </w:r>
      <w:r w:rsidR="00C828B9" w:rsidRPr="00930D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828B9" w:rsidRPr="00930D8D">
        <w:rPr>
          <w:rFonts w:ascii="Times New Roman" w:eastAsia="Calibri" w:hAnsi="Times New Roman" w:cs="Times New Roman"/>
          <w:b/>
          <w:sz w:val="24"/>
          <w:szCs w:val="24"/>
        </w:rPr>
        <w:t>Обеспечение</w:t>
      </w:r>
      <w:r w:rsidR="009C0242" w:rsidRPr="00930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28B9" w:rsidRPr="00930D8D">
        <w:rPr>
          <w:rFonts w:ascii="Times New Roman" w:eastAsia="Calibri" w:hAnsi="Times New Roman" w:cs="Times New Roman"/>
          <w:sz w:val="24"/>
          <w:szCs w:val="24"/>
        </w:rPr>
        <w:t>прозрачности, обоснованности и своевременности принятия решений, стимулирует</w:t>
      </w:r>
      <w:r w:rsidR="004E7D82" w:rsidRPr="00930D8D">
        <w:rPr>
          <w:rFonts w:ascii="Times New Roman" w:eastAsia="Calibri" w:hAnsi="Times New Roman" w:cs="Times New Roman"/>
          <w:sz w:val="24"/>
          <w:szCs w:val="24"/>
        </w:rPr>
        <w:t xml:space="preserve"> коллективы образовательных организаций сферы культуры и искусства к высокому уровню качества </w:t>
      </w:r>
      <w:r w:rsidR="00AF20FE" w:rsidRPr="00930D8D">
        <w:rPr>
          <w:rFonts w:ascii="Times New Roman" w:eastAsia="Calibri" w:hAnsi="Times New Roman" w:cs="Times New Roman"/>
          <w:sz w:val="24"/>
          <w:szCs w:val="24"/>
        </w:rPr>
        <w:t>оказания образовательных услуг</w:t>
      </w:r>
      <w:r w:rsidR="000F3A1F" w:rsidRPr="00930D8D">
        <w:rPr>
          <w:rFonts w:ascii="Times New Roman" w:eastAsia="Calibri" w:hAnsi="Times New Roman" w:cs="Times New Roman"/>
          <w:sz w:val="24"/>
          <w:szCs w:val="24"/>
        </w:rPr>
        <w:t>,</w:t>
      </w:r>
      <w:r w:rsidR="00BF23DF" w:rsidRPr="00930D8D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4E7D82" w:rsidRPr="00930D8D">
        <w:rPr>
          <w:rFonts w:ascii="Times New Roman" w:eastAsia="Calibri" w:hAnsi="Times New Roman" w:cs="Times New Roman"/>
          <w:sz w:val="24"/>
          <w:szCs w:val="24"/>
        </w:rPr>
        <w:t xml:space="preserve"> подготовке высокопрофессиональных и </w:t>
      </w:r>
      <w:r w:rsidR="00AF20FE" w:rsidRPr="00930D8D">
        <w:rPr>
          <w:rFonts w:ascii="Times New Roman" w:eastAsia="Calibri" w:hAnsi="Times New Roman" w:cs="Times New Roman"/>
          <w:sz w:val="24"/>
          <w:szCs w:val="24"/>
        </w:rPr>
        <w:t>конкурентоспособных выпускников на всех этапах 3-х уровневой системы художественно-эстетическ</w:t>
      </w:r>
      <w:r w:rsidR="000F3A1F" w:rsidRPr="00930D8D">
        <w:rPr>
          <w:rFonts w:ascii="Times New Roman" w:eastAsia="Calibri" w:hAnsi="Times New Roman" w:cs="Times New Roman"/>
          <w:sz w:val="24"/>
          <w:szCs w:val="24"/>
        </w:rPr>
        <w:t>ого образования</w:t>
      </w:r>
      <w:r w:rsidR="00AF20FE" w:rsidRPr="00930D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764D" w:rsidRPr="00930D8D" w:rsidRDefault="003C6AC0" w:rsidP="00D662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Остается востребованной </w:t>
      </w:r>
      <w:r w:rsidR="00D2480B" w:rsidRPr="00930D8D">
        <w:rPr>
          <w:rFonts w:ascii="Times New Roman" w:eastAsia="Calibri" w:hAnsi="Times New Roman" w:cs="Times New Roman"/>
          <w:sz w:val="24"/>
          <w:szCs w:val="24"/>
        </w:rPr>
        <w:t xml:space="preserve">и актуальной </w:t>
      </w:r>
      <w:r w:rsidRPr="00930D8D">
        <w:rPr>
          <w:rFonts w:ascii="Times New Roman" w:eastAsia="Calibri" w:hAnsi="Times New Roman" w:cs="Times New Roman"/>
          <w:sz w:val="24"/>
          <w:szCs w:val="24"/>
        </w:rPr>
        <w:t>в сфере художественно-эстетического образования</w:t>
      </w:r>
      <w:r w:rsidR="00D2480B" w:rsidRPr="00930D8D">
        <w:rPr>
          <w:rFonts w:ascii="Times New Roman" w:eastAsia="Calibri" w:hAnsi="Times New Roman" w:cs="Times New Roman"/>
          <w:sz w:val="24"/>
          <w:szCs w:val="24"/>
        </w:rPr>
        <w:t>,</w:t>
      </w: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D8D">
        <w:rPr>
          <w:rFonts w:ascii="Times New Roman" w:eastAsia="Calibri" w:hAnsi="Times New Roman" w:cs="Times New Roman"/>
          <w:b/>
          <w:sz w:val="24"/>
          <w:szCs w:val="24"/>
        </w:rPr>
        <w:t>задача широкого внедрения цифровых технологий</w:t>
      </w: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, как в учебно-образовательный процесс, так и процессы управления коллективами и организациями в целом. </w:t>
      </w:r>
      <w:r w:rsidRPr="00930D8D">
        <w:rPr>
          <w:rFonts w:ascii="Times New Roman" w:eastAsia="Calibri" w:hAnsi="Times New Roman" w:cs="Times New Roman"/>
          <w:b/>
          <w:sz w:val="24"/>
          <w:szCs w:val="24"/>
        </w:rPr>
        <w:t>Создание современной и безопасной цифровой образовательной среды</w:t>
      </w:r>
      <w:r w:rsidRPr="00930D8D">
        <w:rPr>
          <w:rFonts w:ascii="Times New Roman" w:eastAsia="Calibri" w:hAnsi="Times New Roman" w:cs="Times New Roman"/>
          <w:sz w:val="24"/>
          <w:szCs w:val="24"/>
        </w:rPr>
        <w:t>, обеспечивающей высокое ка</w:t>
      </w:r>
      <w:r w:rsidR="001C7ACA" w:rsidRPr="00930D8D">
        <w:rPr>
          <w:rFonts w:ascii="Times New Roman" w:eastAsia="Calibri" w:hAnsi="Times New Roman" w:cs="Times New Roman"/>
          <w:sz w:val="24"/>
          <w:szCs w:val="24"/>
        </w:rPr>
        <w:t>чество и доступность образовательных услуг</w:t>
      </w: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 сферы культуры и искусства – </w:t>
      </w:r>
      <w:r w:rsidRPr="00930D8D">
        <w:rPr>
          <w:rFonts w:ascii="Times New Roman" w:eastAsia="Calibri" w:hAnsi="Times New Roman" w:cs="Times New Roman"/>
          <w:b/>
          <w:sz w:val="24"/>
          <w:szCs w:val="24"/>
        </w:rPr>
        <w:t>задача каждой образовательной организации</w:t>
      </w:r>
      <w:r w:rsidRPr="00930D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7ACA" w:rsidRPr="00930D8D" w:rsidRDefault="006E764D" w:rsidP="00582F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Обсуждение </w:t>
      </w:r>
      <w:r w:rsidR="000C0FF5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проблем </w:t>
      </w:r>
      <w:r w:rsidRPr="00930D8D">
        <w:rPr>
          <w:rFonts w:ascii="Times New Roman" w:eastAsia="Calibri" w:hAnsi="Times New Roman" w:cs="Times New Roman"/>
          <w:b/>
          <w:sz w:val="24"/>
          <w:szCs w:val="24"/>
        </w:rPr>
        <w:t>проведения</w:t>
      </w: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0FF5" w:rsidRPr="00930D8D">
        <w:rPr>
          <w:rFonts w:ascii="Times New Roman" w:eastAsia="Calibri" w:hAnsi="Times New Roman" w:cs="Times New Roman"/>
          <w:sz w:val="24"/>
          <w:szCs w:val="24"/>
        </w:rPr>
        <w:t xml:space="preserve">образовательными организациями сферы культуры и искусства </w:t>
      </w:r>
      <w:r w:rsidR="001C7ACA" w:rsidRPr="00930D8D">
        <w:rPr>
          <w:rFonts w:ascii="Times New Roman" w:eastAsia="Calibri" w:hAnsi="Times New Roman" w:cs="Times New Roman"/>
          <w:b/>
          <w:sz w:val="24"/>
          <w:szCs w:val="24"/>
        </w:rPr>
        <w:t>концертно-образовательной и культурно-просветительс</w:t>
      </w:r>
      <w:r w:rsidR="0074303F" w:rsidRPr="00930D8D">
        <w:rPr>
          <w:rFonts w:ascii="Times New Roman" w:eastAsia="Calibri" w:hAnsi="Times New Roman" w:cs="Times New Roman"/>
          <w:b/>
          <w:sz w:val="24"/>
          <w:szCs w:val="24"/>
        </w:rPr>
        <w:t>кой деятельностей</w:t>
      </w:r>
      <w:r w:rsidR="001C7ACA" w:rsidRPr="00930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D8D">
        <w:rPr>
          <w:rFonts w:ascii="Times New Roman" w:eastAsia="Calibri" w:hAnsi="Times New Roman" w:cs="Times New Roman"/>
          <w:b/>
          <w:sz w:val="24"/>
          <w:szCs w:val="24"/>
        </w:rPr>
        <w:t>для различных целевых групп населения округа</w:t>
      </w:r>
      <w:r w:rsidR="001C7ACA" w:rsidRPr="00930D8D">
        <w:rPr>
          <w:rFonts w:ascii="Times New Roman" w:eastAsia="Calibri" w:hAnsi="Times New Roman" w:cs="Times New Roman"/>
          <w:sz w:val="24"/>
          <w:szCs w:val="24"/>
        </w:rPr>
        <w:t>,</w:t>
      </w: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0180" w:rsidRPr="00930D8D">
        <w:rPr>
          <w:rFonts w:ascii="Times New Roman" w:eastAsia="Calibri" w:hAnsi="Times New Roman" w:cs="Times New Roman"/>
          <w:sz w:val="24"/>
          <w:szCs w:val="24"/>
        </w:rPr>
        <w:t>подтвердило</w:t>
      </w:r>
      <w:r w:rsidR="00065779" w:rsidRPr="00930D8D">
        <w:rPr>
          <w:rFonts w:ascii="Times New Roman" w:eastAsia="Calibri" w:hAnsi="Times New Roman" w:cs="Times New Roman"/>
          <w:sz w:val="24"/>
          <w:szCs w:val="24"/>
        </w:rPr>
        <w:t xml:space="preserve"> необходимость: </w:t>
      </w:r>
      <w:r w:rsidR="00065779" w:rsidRPr="00930D8D">
        <w:rPr>
          <w:rFonts w:ascii="Times New Roman" w:eastAsia="Calibri" w:hAnsi="Times New Roman" w:cs="Times New Roman"/>
          <w:b/>
          <w:sz w:val="24"/>
          <w:szCs w:val="24"/>
        </w:rPr>
        <w:t>реализации</w:t>
      </w:r>
      <w:r w:rsidR="00065779" w:rsidRPr="00930D8D">
        <w:rPr>
          <w:rFonts w:ascii="Times New Roman" w:eastAsia="Calibri" w:hAnsi="Times New Roman" w:cs="Times New Roman"/>
          <w:sz w:val="24"/>
          <w:szCs w:val="24"/>
        </w:rPr>
        <w:t xml:space="preserve"> этих направлений</w:t>
      </w:r>
      <w:r w:rsidR="00772850" w:rsidRPr="00930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0FF5" w:rsidRPr="00930D8D">
        <w:rPr>
          <w:rFonts w:ascii="Times New Roman" w:eastAsia="Calibri" w:hAnsi="Times New Roman" w:cs="Times New Roman"/>
          <w:sz w:val="24"/>
          <w:szCs w:val="24"/>
        </w:rPr>
        <w:t>как мощного</w:t>
      </w: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 потенциал</w:t>
      </w:r>
      <w:r w:rsidR="000C0FF5" w:rsidRPr="00930D8D">
        <w:rPr>
          <w:rFonts w:ascii="Times New Roman" w:eastAsia="Calibri" w:hAnsi="Times New Roman" w:cs="Times New Roman"/>
          <w:sz w:val="24"/>
          <w:szCs w:val="24"/>
        </w:rPr>
        <w:t>а</w:t>
      </w: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D8D">
        <w:rPr>
          <w:rFonts w:ascii="Times New Roman" w:eastAsia="Calibri" w:hAnsi="Times New Roman" w:cs="Times New Roman"/>
          <w:b/>
          <w:sz w:val="24"/>
          <w:szCs w:val="24"/>
        </w:rPr>
        <w:t>развития о</w:t>
      </w:r>
      <w:r w:rsidRPr="00930D8D">
        <w:rPr>
          <w:rFonts w:ascii="Times New Roman" w:eastAsia="Calibri" w:hAnsi="Times New Roman" w:cs="Times New Roman"/>
          <w:sz w:val="24"/>
          <w:szCs w:val="24"/>
        </w:rPr>
        <w:t>бщих и профессиональных ко</w:t>
      </w:r>
      <w:r w:rsidR="004568FE" w:rsidRPr="00930D8D">
        <w:rPr>
          <w:rFonts w:ascii="Times New Roman" w:eastAsia="Calibri" w:hAnsi="Times New Roman" w:cs="Times New Roman"/>
          <w:sz w:val="24"/>
          <w:szCs w:val="24"/>
        </w:rPr>
        <w:t>мпетенций обучающих</w:t>
      </w:r>
      <w:r w:rsidR="0074303F" w:rsidRPr="00930D8D">
        <w:rPr>
          <w:rFonts w:ascii="Times New Roman" w:eastAsia="Calibri" w:hAnsi="Times New Roman" w:cs="Times New Roman"/>
          <w:sz w:val="24"/>
          <w:szCs w:val="24"/>
        </w:rPr>
        <w:t>ся</w:t>
      </w: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30D8D">
        <w:rPr>
          <w:rFonts w:ascii="Times New Roman" w:eastAsia="Calibri" w:hAnsi="Times New Roman" w:cs="Times New Roman"/>
          <w:b/>
          <w:sz w:val="24"/>
          <w:szCs w:val="24"/>
        </w:rPr>
        <w:t>совершенствования</w:t>
      </w: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0FF5" w:rsidRPr="00930D8D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="00065779" w:rsidRPr="00930D8D">
        <w:rPr>
          <w:rFonts w:ascii="Times New Roman" w:eastAsia="Calibri" w:hAnsi="Times New Roman" w:cs="Times New Roman"/>
          <w:sz w:val="24"/>
          <w:szCs w:val="24"/>
        </w:rPr>
        <w:t>исполнительского мастерства</w:t>
      </w: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30D8D">
        <w:rPr>
          <w:rFonts w:ascii="Times New Roman" w:eastAsia="Calibri" w:hAnsi="Times New Roman" w:cs="Times New Roman"/>
          <w:b/>
          <w:sz w:val="24"/>
          <w:szCs w:val="24"/>
        </w:rPr>
        <w:t>самоопределения и профессиональной ориентации</w:t>
      </w: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 в выборе </w:t>
      </w:r>
      <w:r w:rsidR="00EC104A" w:rsidRPr="00930D8D">
        <w:rPr>
          <w:rFonts w:ascii="Times New Roman" w:eastAsia="Calibri" w:hAnsi="Times New Roman" w:cs="Times New Roman"/>
          <w:sz w:val="24"/>
          <w:szCs w:val="24"/>
        </w:rPr>
        <w:t>жизнен</w:t>
      </w:r>
      <w:r w:rsidR="0074303F" w:rsidRPr="00930D8D">
        <w:rPr>
          <w:rFonts w:ascii="Times New Roman" w:eastAsia="Calibri" w:hAnsi="Times New Roman" w:cs="Times New Roman"/>
          <w:sz w:val="24"/>
          <w:szCs w:val="24"/>
        </w:rPr>
        <w:t>ной и образовательной стратег</w:t>
      </w:r>
      <w:r w:rsidR="004568FE" w:rsidRPr="00930D8D">
        <w:rPr>
          <w:rFonts w:ascii="Times New Roman" w:eastAsia="Calibri" w:hAnsi="Times New Roman" w:cs="Times New Roman"/>
          <w:sz w:val="24"/>
          <w:szCs w:val="24"/>
        </w:rPr>
        <w:t>иях в перспективах Будущего.</w:t>
      </w:r>
      <w:r w:rsidR="0074303F" w:rsidRPr="00930D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5F85" w:rsidRPr="00930D8D" w:rsidRDefault="00332CBB" w:rsidP="00D26D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 2013 года б</w:t>
      </w:r>
      <w:r w:rsidR="00B016B7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олее </w:t>
      </w:r>
      <w:r w:rsidR="00D26D76" w:rsidRPr="00D26D76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D26D76" w:rsidRPr="00D26D76">
        <w:rPr>
          <w:rFonts w:ascii="Times New Roman" w:eastAsia="Calibri" w:hAnsi="Times New Roman" w:cs="Times New Roman"/>
          <w:b/>
          <w:sz w:val="24"/>
          <w:szCs w:val="24"/>
        </w:rPr>
        <w:t>00</w:t>
      </w:r>
      <w:r w:rsidR="00D26D76" w:rsidRPr="00D26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16B7" w:rsidRPr="00930D8D">
        <w:rPr>
          <w:rFonts w:ascii="Times New Roman" w:eastAsia="Calibri" w:hAnsi="Times New Roman" w:cs="Times New Roman"/>
          <w:sz w:val="24"/>
          <w:szCs w:val="24"/>
        </w:rPr>
        <w:t>человек</w:t>
      </w:r>
      <w:r w:rsidR="00B016B7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 стали у</w:t>
      </w:r>
      <w:r w:rsidR="007A63FF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частниками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шести </w:t>
      </w:r>
      <w:r w:rsidR="007A63FF" w:rsidRPr="00930D8D">
        <w:rPr>
          <w:rFonts w:ascii="Times New Roman" w:eastAsia="Calibri" w:hAnsi="Times New Roman" w:cs="Times New Roman"/>
          <w:b/>
          <w:sz w:val="24"/>
          <w:szCs w:val="24"/>
        </w:rPr>
        <w:t>Ко</w:t>
      </w:r>
      <w:r w:rsidR="00B016B7" w:rsidRPr="00930D8D">
        <w:rPr>
          <w:rFonts w:ascii="Times New Roman" w:eastAsia="Calibri" w:hAnsi="Times New Roman" w:cs="Times New Roman"/>
          <w:b/>
          <w:sz w:val="24"/>
          <w:szCs w:val="24"/>
        </w:rPr>
        <w:t>нференци</w:t>
      </w:r>
      <w:bookmarkStart w:id="0" w:name="_GoBack"/>
      <w:bookmarkEnd w:id="0"/>
      <w:r w:rsidR="00F35CEF"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="00D26D76">
        <w:rPr>
          <w:rFonts w:ascii="Times New Roman" w:eastAsia="Calibri" w:hAnsi="Times New Roman" w:cs="Times New Roman"/>
          <w:sz w:val="24"/>
          <w:szCs w:val="24"/>
        </w:rPr>
        <w:t>.</w:t>
      </w:r>
      <w:r w:rsidR="000718BC" w:rsidRPr="00930D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7ACA" w:rsidRPr="00930D8D" w:rsidRDefault="00310A53" w:rsidP="00D26D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Разнообразна география мест участников </w:t>
      </w:r>
      <w:r w:rsidR="00D26D76">
        <w:rPr>
          <w:rFonts w:ascii="Times New Roman" w:eastAsia="Calibri" w:hAnsi="Times New Roman" w:cs="Times New Roman"/>
          <w:sz w:val="24"/>
          <w:szCs w:val="24"/>
        </w:rPr>
        <w:t>конференции – 1 иностранное государство (Беларусь), 15 субъектов РФ, 33 муниципальных образования.</w:t>
      </w:r>
    </w:p>
    <w:p w:rsidR="001C7ACA" w:rsidRPr="00930D8D" w:rsidRDefault="00595EB9" w:rsidP="000651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0D8D">
        <w:rPr>
          <w:rFonts w:ascii="Times New Roman" w:eastAsia="Calibri" w:hAnsi="Times New Roman" w:cs="Times New Roman"/>
          <w:b/>
          <w:sz w:val="24"/>
          <w:szCs w:val="24"/>
        </w:rPr>
        <w:t>Преемственность</w:t>
      </w:r>
      <w:r w:rsidR="000651A0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651A0" w:rsidRPr="00930D8D">
        <w:rPr>
          <w:rFonts w:ascii="Times New Roman" w:eastAsia="Calibri" w:hAnsi="Times New Roman" w:cs="Times New Roman"/>
          <w:sz w:val="24"/>
          <w:szCs w:val="24"/>
        </w:rPr>
        <w:t xml:space="preserve">целеполагания и </w:t>
      </w:r>
      <w:r w:rsidR="00747B0A" w:rsidRPr="00930D8D">
        <w:rPr>
          <w:rFonts w:ascii="Times New Roman" w:eastAsia="Calibri" w:hAnsi="Times New Roman" w:cs="Times New Roman"/>
          <w:sz w:val="24"/>
          <w:szCs w:val="24"/>
        </w:rPr>
        <w:t xml:space="preserve">темы </w:t>
      </w:r>
      <w:r w:rsidRPr="00930D8D">
        <w:rPr>
          <w:rFonts w:ascii="Times New Roman" w:eastAsia="Calibri" w:hAnsi="Times New Roman" w:cs="Times New Roman"/>
          <w:sz w:val="24"/>
          <w:szCs w:val="24"/>
        </w:rPr>
        <w:t>конфе</w:t>
      </w:r>
      <w:r w:rsidR="000651A0" w:rsidRPr="00930D8D">
        <w:rPr>
          <w:rFonts w:ascii="Times New Roman" w:eastAsia="Calibri" w:hAnsi="Times New Roman" w:cs="Times New Roman"/>
          <w:sz w:val="24"/>
          <w:szCs w:val="24"/>
        </w:rPr>
        <w:t>ренции,</w:t>
      </w: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 издания сборника материалов в преддверии </w:t>
      </w:r>
      <w:r w:rsidR="00EB7299" w:rsidRPr="00930D8D">
        <w:rPr>
          <w:rFonts w:ascii="Times New Roman" w:eastAsia="Calibri" w:hAnsi="Times New Roman" w:cs="Times New Roman"/>
          <w:sz w:val="24"/>
          <w:szCs w:val="24"/>
        </w:rPr>
        <w:t>каждого</w:t>
      </w: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7B0A" w:rsidRPr="00930D8D">
        <w:rPr>
          <w:rFonts w:ascii="Times New Roman" w:eastAsia="Calibri" w:hAnsi="Times New Roman" w:cs="Times New Roman"/>
          <w:sz w:val="24"/>
          <w:szCs w:val="24"/>
        </w:rPr>
        <w:t xml:space="preserve">ее </w:t>
      </w:r>
      <w:r w:rsidRPr="00930D8D">
        <w:rPr>
          <w:rFonts w:ascii="Times New Roman" w:eastAsia="Calibri" w:hAnsi="Times New Roman" w:cs="Times New Roman"/>
          <w:sz w:val="24"/>
          <w:szCs w:val="24"/>
        </w:rPr>
        <w:t>проведени</w:t>
      </w:r>
      <w:r w:rsidR="000651A0" w:rsidRPr="00930D8D">
        <w:rPr>
          <w:rFonts w:ascii="Times New Roman" w:eastAsia="Calibri" w:hAnsi="Times New Roman" w:cs="Times New Roman"/>
          <w:sz w:val="24"/>
          <w:szCs w:val="24"/>
        </w:rPr>
        <w:t>я,</w:t>
      </w:r>
      <w:r w:rsidR="00B311DD" w:rsidRPr="00930D8D">
        <w:rPr>
          <w:rFonts w:ascii="Times New Roman" w:eastAsia="Calibri" w:hAnsi="Times New Roman" w:cs="Times New Roman"/>
          <w:sz w:val="24"/>
          <w:szCs w:val="24"/>
        </w:rPr>
        <w:t xml:space="preserve"> направлений</w:t>
      </w: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B311DD" w:rsidRPr="00930D8D">
        <w:rPr>
          <w:rFonts w:ascii="Times New Roman" w:eastAsia="Calibri" w:hAnsi="Times New Roman" w:cs="Times New Roman"/>
          <w:sz w:val="24"/>
          <w:szCs w:val="24"/>
        </w:rPr>
        <w:t>иссеминации опыта педагогических работников</w:t>
      </w:r>
      <w:r w:rsidR="0013046E" w:rsidRPr="00930D8D">
        <w:rPr>
          <w:rFonts w:ascii="Times New Roman" w:eastAsia="Calibri" w:hAnsi="Times New Roman" w:cs="Times New Roman"/>
          <w:sz w:val="24"/>
          <w:szCs w:val="24"/>
        </w:rPr>
        <w:t xml:space="preserve"> в теории и практике педагогики искусства</w:t>
      </w:r>
      <w:r w:rsidR="00EB7299" w:rsidRPr="00930D8D">
        <w:rPr>
          <w:rFonts w:ascii="Times New Roman" w:eastAsia="Calibri" w:hAnsi="Times New Roman" w:cs="Times New Roman"/>
          <w:sz w:val="24"/>
          <w:szCs w:val="24"/>
        </w:rPr>
        <w:t>,</w:t>
      </w:r>
      <w:r w:rsidR="001E3682" w:rsidRPr="00930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7B0A" w:rsidRPr="00930D8D">
        <w:rPr>
          <w:rFonts w:ascii="Times New Roman" w:eastAsia="Calibri" w:hAnsi="Times New Roman" w:cs="Times New Roman"/>
          <w:sz w:val="24"/>
          <w:szCs w:val="24"/>
        </w:rPr>
        <w:t>исполнительского мастерства</w:t>
      </w:r>
      <w:r w:rsidR="001C7ACA" w:rsidRPr="00930D8D">
        <w:rPr>
          <w:rFonts w:ascii="Times New Roman" w:eastAsia="Calibri" w:hAnsi="Times New Roman" w:cs="Times New Roman"/>
          <w:sz w:val="24"/>
          <w:szCs w:val="24"/>
        </w:rPr>
        <w:t>,</w:t>
      </w:r>
      <w:r w:rsidR="0013046E" w:rsidRPr="00930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3682" w:rsidRPr="00930D8D">
        <w:rPr>
          <w:rFonts w:ascii="Times New Roman" w:eastAsia="Calibri" w:hAnsi="Times New Roman" w:cs="Times New Roman"/>
          <w:b/>
          <w:sz w:val="24"/>
          <w:szCs w:val="24"/>
        </w:rPr>
        <w:t>позволяет организаторам</w:t>
      </w:r>
      <w:r w:rsidR="001C7ACA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 конференции</w:t>
      </w:r>
      <w:r w:rsidR="001E3682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C7ACA" w:rsidRPr="00930D8D">
        <w:rPr>
          <w:rFonts w:ascii="Times New Roman" w:eastAsia="Calibri" w:hAnsi="Times New Roman" w:cs="Times New Roman"/>
          <w:b/>
          <w:sz w:val="24"/>
          <w:szCs w:val="24"/>
        </w:rPr>
        <w:t>формировать</w:t>
      </w:r>
      <w:r w:rsidR="001C7ACA" w:rsidRPr="00930D8D">
        <w:rPr>
          <w:rFonts w:ascii="Times New Roman" w:eastAsia="Calibri" w:hAnsi="Times New Roman" w:cs="Times New Roman"/>
          <w:sz w:val="24"/>
          <w:szCs w:val="24"/>
        </w:rPr>
        <w:t xml:space="preserve"> традиции</w:t>
      </w:r>
      <w:r w:rsidR="003E3F95" w:rsidRPr="00930D8D">
        <w:rPr>
          <w:rFonts w:ascii="Times New Roman" w:eastAsia="Calibri" w:hAnsi="Times New Roman" w:cs="Times New Roman"/>
          <w:sz w:val="24"/>
          <w:szCs w:val="24"/>
        </w:rPr>
        <w:t>,</w:t>
      </w:r>
      <w:r w:rsidR="001C7ACA" w:rsidRPr="00930D8D">
        <w:rPr>
          <w:rFonts w:ascii="Times New Roman" w:eastAsia="Calibri" w:hAnsi="Times New Roman" w:cs="Times New Roman"/>
          <w:sz w:val="24"/>
          <w:szCs w:val="24"/>
        </w:rPr>
        <w:t xml:space="preserve"> обновлять содержание</w:t>
      </w:r>
      <w:r w:rsidR="003E3F95" w:rsidRPr="00930D8D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B24045" w:rsidRPr="00930D8D">
        <w:rPr>
          <w:rFonts w:ascii="Times New Roman" w:eastAsia="Calibri" w:hAnsi="Times New Roman" w:cs="Times New Roman"/>
          <w:sz w:val="24"/>
          <w:szCs w:val="24"/>
        </w:rPr>
        <w:t xml:space="preserve"> структуру</w:t>
      </w:r>
      <w:r w:rsidR="001C7ACA" w:rsidRPr="00930D8D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актуальными задачами государственной политики в сферах образования, культуры и искусства. </w:t>
      </w:r>
    </w:p>
    <w:p w:rsidR="007815B2" w:rsidRPr="00930D8D" w:rsidRDefault="007815B2" w:rsidP="007430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D8D">
        <w:rPr>
          <w:rFonts w:ascii="Times New Roman" w:eastAsia="Calibri" w:hAnsi="Times New Roman" w:cs="Times New Roman"/>
          <w:b/>
          <w:sz w:val="24"/>
          <w:szCs w:val="24"/>
        </w:rPr>
        <w:t>Объявленный Президентом России 2019 год - Годом Театра</w:t>
      </w: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, позволил организаторам </w:t>
      </w:r>
      <w:r w:rsidRPr="00930D8D">
        <w:rPr>
          <w:rFonts w:ascii="Times New Roman" w:eastAsia="Calibri" w:hAnsi="Times New Roman" w:cs="Times New Roman"/>
          <w:b/>
          <w:sz w:val="24"/>
          <w:szCs w:val="24"/>
        </w:rPr>
        <w:t>продолжить традицию</w:t>
      </w: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и определить в рамках сборника материалов конференции, </w:t>
      </w: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одним из направлений диссеминации опыта педагогических работников – </w:t>
      </w:r>
      <w:r w:rsidR="0074303F" w:rsidRPr="00930D8D">
        <w:rPr>
          <w:rFonts w:ascii="Times New Roman" w:eastAsia="Calibri" w:hAnsi="Times New Roman" w:cs="Times New Roman"/>
          <w:b/>
          <w:sz w:val="24"/>
          <w:szCs w:val="24"/>
        </w:rPr>
        <w:t>музыка и театр.</w:t>
      </w: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 Размещенные статьи преподавателей в данном разделе, подтверждают предложенную составителями в 2017 году идею новой рубрики, соответствующей объявляемому ежегодно Президентом РФ, названию Года.</w:t>
      </w:r>
    </w:p>
    <w:p w:rsidR="0026666A" w:rsidRPr="00930D8D" w:rsidRDefault="0026666A" w:rsidP="00B2404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666A" w:rsidRPr="00930D8D" w:rsidRDefault="0026666A" w:rsidP="00B2404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0D8D">
        <w:rPr>
          <w:rFonts w:ascii="Times New Roman" w:eastAsia="Calibri" w:hAnsi="Times New Roman" w:cs="Times New Roman"/>
          <w:b/>
          <w:sz w:val="24"/>
          <w:szCs w:val="24"/>
        </w:rPr>
        <w:t>Структура конференции:</w:t>
      </w:r>
    </w:p>
    <w:p w:rsidR="00E273CB" w:rsidRPr="00930D8D" w:rsidRDefault="000C71E5" w:rsidP="000C7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D8D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0651A0" w:rsidRPr="00930D8D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0E0F0C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ленарное заседание </w:t>
      </w:r>
      <w:r w:rsidR="00413CEE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научно-практической конференции - </w:t>
      </w:r>
      <w:r w:rsidR="000E0F0C" w:rsidRPr="00930D8D">
        <w:rPr>
          <w:rFonts w:ascii="Times New Roman" w:eastAsia="Calibri" w:hAnsi="Times New Roman" w:cs="Times New Roman"/>
          <w:sz w:val="24"/>
          <w:szCs w:val="24"/>
        </w:rPr>
        <w:t>«Теоретические и практические аспекты образования в сфере культуры и искусства»</w:t>
      </w:r>
      <w:r w:rsidR="000651A0" w:rsidRPr="00930D8D">
        <w:rPr>
          <w:rFonts w:ascii="Times New Roman" w:eastAsia="Calibri" w:hAnsi="Times New Roman" w:cs="Times New Roman"/>
          <w:sz w:val="24"/>
          <w:szCs w:val="24"/>
        </w:rPr>
        <w:t xml:space="preserve"> (доклады)</w:t>
      </w:r>
      <w:r w:rsidR="000E0F0C" w:rsidRPr="00930D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71E5" w:rsidRPr="00930D8D" w:rsidRDefault="000C71E5" w:rsidP="000C7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-Художественно-просветительская программа «Новое передвижничество». Всероссийские творческие проекты. </w:t>
      </w:r>
      <w:r w:rsidRPr="00930D8D">
        <w:rPr>
          <w:rFonts w:ascii="Times New Roman" w:eastAsia="Calibri" w:hAnsi="Times New Roman" w:cs="Times New Roman"/>
          <w:sz w:val="24"/>
          <w:szCs w:val="24"/>
        </w:rPr>
        <w:t>Министерство культуры Российской федерации и Общенационального фонда развития культуры и защиты</w:t>
      </w:r>
      <w:r w:rsidR="000651A0" w:rsidRPr="00930D8D">
        <w:rPr>
          <w:rFonts w:ascii="Times New Roman" w:eastAsia="Calibri" w:hAnsi="Times New Roman" w:cs="Times New Roman"/>
          <w:sz w:val="24"/>
          <w:szCs w:val="24"/>
        </w:rPr>
        <w:t xml:space="preserve"> интеллектуальной собственности (мастер-классы; дискуссии;</w:t>
      </w: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51A0" w:rsidRPr="00930D8D">
        <w:rPr>
          <w:rFonts w:ascii="Times New Roman" w:eastAsia="Calibri" w:hAnsi="Times New Roman" w:cs="Times New Roman"/>
          <w:sz w:val="24"/>
          <w:szCs w:val="24"/>
        </w:rPr>
        <w:t>круглые столы; концерты);</w:t>
      </w:r>
    </w:p>
    <w:p w:rsidR="001C7ACA" w:rsidRPr="00930D8D" w:rsidRDefault="000C71E5" w:rsidP="00B01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D8D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0651A0" w:rsidRPr="00930D8D">
        <w:rPr>
          <w:rFonts w:ascii="Times New Roman" w:eastAsia="Calibri" w:hAnsi="Times New Roman" w:cs="Times New Roman"/>
          <w:b/>
          <w:sz w:val="24"/>
          <w:szCs w:val="24"/>
        </w:rPr>
        <w:t>Дополнительные</w:t>
      </w:r>
      <w:r w:rsidR="00E273CB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 профес</w:t>
      </w:r>
      <w:r w:rsidR="000651A0" w:rsidRPr="00930D8D">
        <w:rPr>
          <w:rFonts w:ascii="Times New Roman" w:eastAsia="Calibri" w:hAnsi="Times New Roman" w:cs="Times New Roman"/>
          <w:b/>
          <w:sz w:val="24"/>
          <w:szCs w:val="24"/>
        </w:rPr>
        <w:t>сиональные</w:t>
      </w:r>
      <w:r w:rsidR="00E273CB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</w:t>
      </w:r>
      <w:r w:rsidR="000651A0" w:rsidRPr="00930D8D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="00E273CB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 (повышение квалификации)</w:t>
      </w:r>
      <w:r w:rsidR="000651A0" w:rsidRPr="00930D8D">
        <w:rPr>
          <w:rFonts w:ascii="Times New Roman" w:eastAsia="Calibri" w:hAnsi="Times New Roman" w:cs="Times New Roman"/>
          <w:sz w:val="24"/>
          <w:szCs w:val="24"/>
        </w:rPr>
        <w:t xml:space="preserve"> для педагогических работников ДШИ (ДМШ) и среднего профессионального образования ХМАО-Югры (лекции, мастер-классы, лекции-концерты, </w:t>
      </w:r>
      <w:r w:rsidR="00E273CB" w:rsidRPr="00930D8D">
        <w:rPr>
          <w:rFonts w:ascii="Times New Roman" w:eastAsia="Calibri" w:hAnsi="Times New Roman" w:cs="Times New Roman"/>
          <w:sz w:val="24"/>
          <w:szCs w:val="24"/>
        </w:rPr>
        <w:t>дискуссии, презентации и обсуждения</w:t>
      </w:r>
      <w:r w:rsidR="000651A0" w:rsidRPr="00930D8D">
        <w:rPr>
          <w:rFonts w:ascii="Times New Roman" w:eastAsia="Calibri" w:hAnsi="Times New Roman" w:cs="Times New Roman"/>
          <w:sz w:val="24"/>
          <w:szCs w:val="24"/>
        </w:rPr>
        <w:t>, круглые столы</w:t>
      </w:r>
      <w:r w:rsidR="00B016B7" w:rsidRPr="00930D8D">
        <w:rPr>
          <w:rFonts w:ascii="Times New Roman" w:eastAsia="Calibri" w:hAnsi="Times New Roman" w:cs="Times New Roman"/>
          <w:sz w:val="24"/>
          <w:szCs w:val="24"/>
        </w:rPr>
        <w:t xml:space="preserve"> в рамках конференции</w:t>
      </w:r>
      <w:r w:rsidR="000651A0" w:rsidRPr="00930D8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461BB" w:rsidRPr="00930D8D" w:rsidRDefault="00D461BB" w:rsidP="00D662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0D8D">
        <w:rPr>
          <w:rFonts w:ascii="Times New Roman" w:eastAsia="Calibri" w:hAnsi="Times New Roman" w:cs="Times New Roman"/>
          <w:b/>
          <w:sz w:val="24"/>
          <w:szCs w:val="24"/>
        </w:rPr>
        <w:t>На пленарном засе</w:t>
      </w:r>
      <w:r w:rsidR="00B016B7" w:rsidRPr="00930D8D">
        <w:rPr>
          <w:rFonts w:ascii="Times New Roman" w:eastAsia="Calibri" w:hAnsi="Times New Roman" w:cs="Times New Roman"/>
          <w:b/>
          <w:sz w:val="24"/>
          <w:szCs w:val="24"/>
        </w:rPr>
        <w:t>дании конференции представлено 7</w:t>
      </w:r>
      <w:r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 докладов:</w:t>
      </w:r>
    </w:p>
    <w:p w:rsidR="00545272" w:rsidRPr="00930D8D" w:rsidRDefault="00D461BB" w:rsidP="00545272">
      <w:pPr>
        <w:pStyle w:val="a4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cs="Times New Roman"/>
          <w:i/>
          <w:szCs w:val="24"/>
        </w:rPr>
      </w:pPr>
      <w:r w:rsidRPr="00930D8D">
        <w:rPr>
          <w:rFonts w:eastAsia="Calibri" w:cs="Times New Roman"/>
          <w:b/>
          <w:szCs w:val="24"/>
        </w:rPr>
        <w:t>-</w:t>
      </w:r>
      <w:r w:rsidR="00545272" w:rsidRPr="00930D8D">
        <w:rPr>
          <w:rFonts w:cs="Times New Roman"/>
          <w:b/>
          <w:i/>
          <w:szCs w:val="24"/>
        </w:rPr>
        <w:t>«Достижения целевых показателей по исполнению задач регионального портфеля проектов ХМАО-Югры «Культура» как ресурс развития основных направлений деятельности БУ «Сургутский музыкальный колледж»»</w:t>
      </w:r>
    </w:p>
    <w:p w:rsidR="00545272" w:rsidRPr="00930D8D" w:rsidRDefault="00545272" w:rsidP="005452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0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Яруллина</w:t>
      </w:r>
      <w:proofErr w:type="spellEnd"/>
      <w:r w:rsidRPr="0093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Валерьевна, </w:t>
      </w:r>
      <w:r w:rsidRPr="00930D8D">
        <w:rPr>
          <w:rFonts w:ascii="Times New Roman" w:eastAsia="Calibri" w:hAnsi="Times New Roman" w:cs="Times New Roman"/>
          <w:sz w:val="24"/>
          <w:szCs w:val="24"/>
        </w:rPr>
        <w:t>Заслуженный работник образования Ханты-Мансийского автономного округа – Югры</w:t>
      </w:r>
      <w:r w:rsidRPr="00930D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БУ «Сургутский музыкальный колледж», г. Сургут</w:t>
      </w:r>
    </w:p>
    <w:p w:rsidR="00545272" w:rsidRPr="00930D8D" w:rsidRDefault="00545272" w:rsidP="0054527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D8D">
        <w:rPr>
          <w:rFonts w:ascii="Times New Roman" w:hAnsi="Times New Roman" w:cs="Times New Roman"/>
          <w:b/>
          <w:i/>
          <w:sz w:val="24"/>
          <w:szCs w:val="24"/>
        </w:rPr>
        <w:t>«Современное образование: вызовы и тенденции развития</w:t>
      </w:r>
      <w:r w:rsidRPr="00930D8D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Pr="00930D8D">
        <w:rPr>
          <w:rFonts w:ascii="Times New Roman" w:eastAsia="Calibri" w:hAnsi="Times New Roman" w:cs="Times New Roman"/>
          <w:color w:val="000000"/>
          <w:sz w:val="24"/>
          <w:szCs w:val="24"/>
        </w:rPr>
        <w:t>Варлакова</w:t>
      </w:r>
      <w:proofErr w:type="spellEnd"/>
      <w:r w:rsidRPr="00930D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Юлия </w:t>
      </w:r>
      <w:proofErr w:type="spellStart"/>
      <w:r w:rsidRPr="00930D8D">
        <w:rPr>
          <w:rFonts w:ascii="Times New Roman" w:eastAsia="Calibri" w:hAnsi="Times New Roman" w:cs="Times New Roman"/>
          <w:color w:val="000000"/>
          <w:sz w:val="24"/>
          <w:szCs w:val="24"/>
        </w:rPr>
        <w:t>Рафикатовна</w:t>
      </w:r>
      <w:proofErr w:type="spellEnd"/>
      <w:r w:rsidRPr="00930D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кандидат педагогических наук, доцент </w:t>
      </w:r>
      <w:proofErr w:type="spellStart"/>
      <w:r w:rsidRPr="00930D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Сургутского</w:t>
      </w:r>
      <w:proofErr w:type="spellEnd"/>
      <w:r w:rsidRPr="00930D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государственного университета</w:t>
      </w:r>
      <w:r w:rsidRPr="00930D8D">
        <w:rPr>
          <w:rFonts w:ascii="Times New Roman" w:eastAsia="Calibri" w:hAnsi="Times New Roman" w:cs="Times New Roman"/>
          <w:sz w:val="24"/>
          <w:szCs w:val="24"/>
        </w:rPr>
        <w:t>, г. Сургут</w:t>
      </w:r>
    </w:p>
    <w:p w:rsidR="00545272" w:rsidRPr="00930D8D" w:rsidRDefault="00545272" w:rsidP="00545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D8D">
        <w:rPr>
          <w:rFonts w:ascii="Times New Roman" w:hAnsi="Times New Roman" w:cs="Times New Roman"/>
          <w:sz w:val="24"/>
          <w:szCs w:val="24"/>
        </w:rPr>
        <w:t>3.</w:t>
      </w:r>
      <w:r w:rsidRPr="00930D8D">
        <w:rPr>
          <w:rFonts w:ascii="Times New Roman" w:hAnsi="Times New Roman" w:cs="Times New Roman"/>
          <w:sz w:val="24"/>
          <w:szCs w:val="24"/>
        </w:rPr>
        <w:tab/>
      </w:r>
      <w:r w:rsidRPr="00930D8D">
        <w:rPr>
          <w:rFonts w:ascii="Times New Roman" w:hAnsi="Times New Roman" w:cs="Times New Roman"/>
          <w:b/>
          <w:sz w:val="24"/>
          <w:szCs w:val="24"/>
        </w:rPr>
        <w:t>«</w:t>
      </w:r>
      <w:r w:rsidRPr="00930D8D">
        <w:rPr>
          <w:rFonts w:ascii="Times New Roman" w:hAnsi="Times New Roman" w:cs="Times New Roman"/>
          <w:b/>
          <w:i/>
          <w:sz w:val="24"/>
          <w:szCs w:val="24"/>
        </w:rPr>
        <w:t>Деятельность детских школ искусств города Сургута в контексте приоритетных направлений государственной политики в сфере художественного образования: состояние, проблемы, перспективы»</w:t>
      </w:r>
    </w:p>
    <w:p w:rsidR="00545272" w:rsidRPr="00930D8D" w:rsidRDefault="00545272" w:rsidP="00545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D8D">
        <w:rPr>
          <w:rFonts w:ascii="Times New Roman" w:hAnsi="Times New Roman" w:cs="Times New Roman"/>
          <w:sz w:val="24"/>
          <w:szCs w:val="24"/>
        </w:rPr>
        <w:t>Плетенецкая</w:t>
      </w:r>
      <w:proofErr w:type="spellEnd"/>
      <w:r w:rsidRPr="00930D8D">
        <w:rPr>
          <w:rFonts w:ascii="Times New Roman" w:hAnsi="Times New Roman" w:cs="Times New Roman"/>
          <w:sz w:val="24"/>
          <w:szCs w:val="24"/>
        </w:rPr>
        <w:t xml:space="preserve"> Юлия Валерьевна, начальник отдела дополнительного образования Комитета культуры и туризма Администрации города Сургута</w:t>
      </w:r>
    </w:p>
    <w:p w:rsidR="00545272" w:rsidRPr="00930D8D" w:rsidRDefault="00545272" w:rsidP="00545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D8D">
        <w:rPr>
          <w:rFonts w:ascii="Times New Roman" w:hAnsi="Times New Roman" w:cs="Times New Roman"/>
          <w:sz w:val="24"/>
          <w:szCs w:val="24"/>
        </w:rPr>
        <w:t>4.</w:t>
      </w:r>
      <w:r w:rsidRPr="00930D8D">
        <w:rPr>
          <w:rFonts w:ascii="Times New Roman" w:hAnsi="Times New Roman" w:cs="Times New Roman"/>
          <w:sz w:val="24"/>
          <w:szCs w:val="24"/>
        </w:rPr>
        <w:tab/>
      </w:r>
      <w:r w:rsidRPr="00930D8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30D8D">
        <w:rPr>
          <w:rFonts w:ascii="Times New Roman" w:hAnsi="Times New Roman" w:cs="Times New Roman"/>
          <w:b/>
          <w:i/>
          <w:sz w:val="24"/>
          <w:szCs w:val="24"/>
        </w:rPr>
        <w:t>Продюсирование</w:t>
      </w:r>
      <w:proofErr w:type="spellEnd"/>
      <w:r w:rsidRPr="00930D8D">
        <w:rPr>
          <w:rFonts w:ascii="Times New Roman" w:hAnsi="Times New Roman" w:cs="Times New Roman"/>
          <w:b/>
          <w:i/>
          <w:sz w:val="24"/>
          <w:szCs w:val="24"/>
        </w:rPr>
        <w:t xml:space="preserve"> как компетенция современного педагога-музыканта»</w:t>
      </w:r>
    </w:p>
    <w:p w:rsidR="00545272" w:rsidRPr="00930D8D" w:rsidRDefault="00545272" w:rsidP="005452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30D8D"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  <w:r w:rsidRPr="00930D8D">
        <w:rPr>
          <w:rFonts w:ascii="Times New Roman" w:hAnsi="Times New Roman" w:cs="Times New Roman"/>
          <w:sz w:val="24"/>
          <w:szCs w:val="24"/>
        </w:rPr>
        <w:t xml:space="preserve"> Ирина Борисовна, профессор, зав. кафедрой вокального искусства Тюменского государственного института культуры, г. Тюмень</w:t>
      </w:r>
    </w:p>
    <w:p w:rsidR="00545272" w:rsidRPr="00930D8D" w:rsidRDefault="00545272" w:rsidP="0054527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930D8D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«Творческий портрет и педагогические принципы профессора </w:t>
      </w:r>
      <w:r w:rsidRPr="00930D8D">
        <w:rPr>
          <w:rFonts w:ascii="Times New Roman" w:hAnsi="Times New Roman" w:cs="Times New Roman"/>
          <w:b/>
          <w:i/>
          <w:sz w:val="24"/>
          <w:szCs w:val="24"/>
        </w:rPr>
        <w:t>Саратовской государственной консерватории им. Л.В. Собинова</w:t>
      </w:r>
      <w:r w:rsidRPr="00930D8D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А.И. </w:t>
      </w:r>
      <w:proofErr w:type="spellStart"/>
      <w:r w:rsidRPr="00930D8D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Катца</w:t>
      </w:r>
      <w:proofErr w:type="spellEnd"/>
      <w:r w:rsidRPr="00930D8D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»</w:t>
      </w:r>
    </w:p>
    <w:p w:rsidR="00545272" w:rsidRPr="00930D8D" w:rsidRDefault="00545272" w:rsidP="00545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D8D">
        <w:rPr>
          <w:rFonts w:ascii="Times New Roman" w:hAnsi="Times New Roman" w:cs="Times New Roman"/>
          <w:sz w:val="24"/>
          <w:szCs w:val="24"/>
        </w:rPr>
        <w:t>Виноградов Игорь Николаевич, доцент кафедры специального фортепиано Саратовской государственной консерватории им. Л.В. Собинова, г. Саратов.</w:t>
      </w:r>
    </w:p>
    <w:p w:rsidR="00545272" w:rsidRPr="00930D8D" w:rsidRDefault="00545272" w:rsidP="00413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30D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Выступления в рамках Всероссийских творческих проектов программы «Новое передвижничество» при поддержке Министерства культуры Российской Федерации и Общенационального фонда развития культуры и защиты интеллектуальной собственности:</w:t>
      </w:r>
    </w:p>
    <w:p w:rsidR="00545272" w:rsidRPr="00930D8D" w:rsidRDefault="00545272" w:rsidP="0054527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D8D">
        <w:rPr>
          <w:rFonts w:ascii="Times New Roman" w:hAnsi="Times New Roman" w:cs="Times New Roman"/>
          <w:b/>
          <w:i/>
          <w:sz w:val="24"/>
          <w:szCs w:val="24"/>
        </w:rPr>
        <w:t>«Я играю джаз и не только…»</w:t>
      </w:r>
    </w:p>
    <w:p w:rsidR="00545272" w:rsidRPr="00930D8D" w:rsidRDefault="00545272" w:rsidP="0041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D8D">
        <w:rPr>
          <w:rFonts w:ascii="Times New Roman" w:hAnsi="Times New Roman" w:cs="Times New Roman"/>
          <w:sz w:val="24"/>
          <w:szCs w:val="24"/>
        </w:rPr>
        <w:t xml:space="preserve">Осокин Сергей Викторович, доцент кафедры народного исполнительского искусства Московского государственного института музыки им. А.Г. </w:t>
      </w:r>
      <w:proofErr w:type="spellStart"/>
      <w:r w:rsidRPr="00930D8D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930D8D">
        <w:rPr>
          <w:rFonts w:ascii="Times New Roman" w:hAnsi="Times New Roman" w:cs="Times New Roman"/>
          <w:sz w:val="24"/>
          <w:szCs w:val="24"/>
        </w:rPr>
        <w:t>, г. Москва</w:t>
      </w:r>
    </w:p>
    <w:p w:rsidR="00545272" w:rsidRPr="00930D8D" w:rsidRDefault="00545272" w:rsidP="0054527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30D8D">
        <w:rPr>
          <w:rFonts w:ascii="Times New Roman" w:hAnsi="Times New Roman" w:cs="Times New Roman"/>
          <w:b/>
          <w:bCs/>
          <w:i/>
          <w:sz w:val="24"/>
          <w:szCs w:val="24"/>
        </w:rPr>
        <w:t>Презентация и обсуждение книги «Искусство игры на домре», рекомендованной к изданию в рамках национального проекта «Культура»</w:t>
      </w:r>
    </w:p>
    <w:p w:rsidR="00E86267" w:rsidRPr="00D26D76" w:rsidRDefault="00545272" w:rsidP="00D26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Круглов Вячеслав Павлович, Народный артист РФ, профессор кафедры струнных народных инструментов Российской академии музыки им. Гнесиных, г. Москва</w:t>
      </w:r>
    </w:p>
    <w:p w:rsidR="00331112" w:rsidRPr="00D26D76" w:rsidRDefault="00E86267" w:rsidP="00D26D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30D8D">
        <w:rPr>
          <w:rFonts w:ascii="Times New Roman" w:eastAsia="Calibri" w:hAnsi="Times New Roman" w:cs="Times New Roman"/>
          <w:b/>
          <w:sz w:val="24"/>
          <w:szCs w:val="24"/>
        </w:rPr>
        <w:t>Преподавателями ведущих консерваторий России, институтов к</w:t>
      </w:r>
      <w:r w:rsidR="00D26D76">
        <w:rPr>
          <w:rFonts w:ascii="Times New Roman" w:eastAsia="Calibri" w:hAnsi="Times New Roman" w:cs="Times New Roman"/>
          <w:b/>
          <w:sz w:val="24"/>
          <w:szCs w:val="24"/>
        </w:rPr>
        <w:t xml:space="preserve">ультуры, университетов проведены </w:t>
      </w:r>
      <w:r w:rsidR="00D26D76">
        <w:rPr>
          <w:rFonts w:ascii="Times New Roman" w:eastAsia="Calibri" w:hAnsi="Times New Roman" w:cs="Times New Roman"/>
          <w:sz w:val="24"/>
          <w:szCs w:val="24"/>
        </w:rPr>
        <w:t>мастер-классы, лекции; дискуссии с обучающимися</w:t>
      </w: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 БУ «С</w:t>
      </w:r>
      <w:r w:rsidR="00D26D76">
        <w:rPr>
          <w:rFonts w:ascii="Times New Roman" w:eastAsia="Calibri" w:hAnsi="Times New Roman" w:cs="Times New Roman"/>
          <w:sz w:val="24"/>
          <w:szCs w:val="24"/>
        </w:rPr>
        <w:t>ургутский музыкальный колледж».</w:t>
      </w:r>
      <w:proofErr w:type="gramEnd"/>
    </w:p>
    <w:p w:rsidR="00413CEE" w:rsidRPr="00930D8D" w:rsidRDefault="008167FB" w:rsidP="00015F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D8D">
        <w:rPr>
          <w:rFonts w:ascii="Times New Roman" w:eastAsia="Calibri" w:hAnsi="Times New Roman" w:cs="Times New Roman"/>
          <w:sz w:val="24"/>
          <w:szCs w:val="24"/>
        </w:rPr>
        <w:t>Яркой демонстрацией</w:t>
      </w:r>
      <w:r w:rsidR="008132F6" w:rsidRPr="00930D8D">
        <w:rPr>
          <w:rFonts w:ascii="Times New Roman" w:eastAsia="Calibri" w:hAnsi="Times New Roman" w:cs="Times New Roman"/>
          <w:sz w:val="24"/>
          <w:szCs w:val="24"/>
        </w:rPr>
        <w:t xml:space="preserve"> событий учебно-воспитательного процесса, </w:t>
      </w:r>
      <w:proofErr w:type="spellStart"/>
      <w:r w:rsidR="008132F6" w:rsidRPr="00930D8D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, проектной, культурно-образовательной и просветительской </w:t>
      </w:r>
      <w:r w:rsidR="00331112" w:rsidRPr="00930D8D">
        <w:rPr>
          <w:rFonts w:ascii="Times New Roman" w:eastAsia="Calibri" w:hAnsi="Times New Roman" w:cs="Times New Roman"/>
          <w:sz w:val="24"/>
          <w:szCs w:val="24"/>
        </w:rPr>
        <w:t>деятельностей</w:t>
      </w:r>
      <w:r w:rsidR="008132F6" w:rsidRPr="00930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студентов и преподавателей </w:t>
      </w:r>
      <w:proofErr w:type="spellStart"/>
      <w:r w:rsidRPr="00930D8D">
        <w:rPr>
          <w:rFonts w:ascii="Times New Roman" w:eastAsia="Calibri" w:hAnsi="Times New Roman" w:cs="Times New Roman"/>
          <w:sz w:val="24"/>
          <w:szCs w:val="24"/>
        </w:rPr>
        <w:t>Су</w:t>
      </w:r>
      <w:r w:rsidR="008132F6" w:rsidRPr="00930D8D">
        <w:rPr>
          <w:rFonts w:ascii="Times New Roman" w:eastAsia="Calibri" w:hAnsi="Times New Roman" w:cs="Times New Roman"/>
          <w:sz w:val="24"/>
          <w:szCs w:val="24"/>
        </w:rPr>
        <w:t>ргутского</w:t>
      </w:r>
      <w:proofErr w:type="spellEnd"/>
      <w:r w:rsidR="008132F6" w:rsidRPr="00930D8D">
        <w:rPr>
          <w:rFonts w:ascii="Times New Roman" w:eastAsia="Calibri" w:hAnsi="Times New Roman" w:cs="Times New Roman"/>
          <w:sz w:val="24"/>
          <w:szCs w:val="24"/>
        </w:rPr>
        <w:t xml:space="preserve"> музыкального колледжа, в культурном пространстве </w:t>
      </w: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32F6" w:rsidRPr="00930D8D">
        <w:rPr>
          <w:rFonts w:ascii="Times New Roman" w:eastAsia="Calibri" w:hAnsi="Times New Roman" w:cs="Times New Roman"/>
          <w:sz w:val="24"/>
          <w:szCs w:val="24"/>
        </w:rPr>
        <w:t xml:space="preserve">ХМАО-Югры и </w:t>
      </w:r>
      <w:proofErr w:type="spellStart"/>
      <w:proofErr w:type="gramStart"/>
      <w:r w:rsidR="008132F6" w:rsidRPr="00930D8D">
        <w:rPr>
          <w:rFonts w:ascii="Times New Roman" w:eastAsia="Calibri" w:hAnsi="Times New Roman" w:cs="Times New Roman"/>
          <w:sz w:val="24"/>
          <w:szCs w:val="24"/>
        </w:rPr>
        <w:t>социо</w:t>
      </w:r>
      <w:proofErr w:type="spellEnd"/>
      <w:r w:rsidR="008132F6" w:rsidRPr="00930D8D">
        <w:rPr>
          <w:rFonts w:ascii="Times New Roman" w:eastAsia="Calibri" w:hAnsi="Times New Roman" w:cs="Times New Roman"/>
          <w:sz w:val="24"/>
          <w:szCs w:val="24"/>
        </w:rPr>
        <w:t>-культурной</w:t>
      </w:r>
      <w:proofErr w:type="gramEnd"/>
      <w:r w:rsidR="008132F6" w:rsidRPr="00930D8D">
        <w:rPr>
          <w:rFonts w:ascii="Times New Roman" w:eastAsia="Calibri" w:hAnsi="Times New Roman" w:cs="Times New Roman"/>
          <w:sz w:val="24"/>
          <w:szCs w:val="24"/>
        </w:rPr>
        <w:t xml:space="preserve"> среде города Сургута, </w:t>
      </w: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стала </w:t>
      </w:r>
      <w:r w:rsidRPr="00930D8D">
        <w:rPr>
          <w:rFonts w:ascii="Times New Roman" w:eastAsia="Calibri" w:hAnsi="Times New Roman" w:cs="Times New Roman"/>
          <w:b/>
          <w:sz w:val="24"/>
          <w:szCs w:val="24"/>
        </w:rPr>
        <w:t>экспозиция фотографий</w:t>
      </w:r>
      <w:r w:rsidR="008132F6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 «Восх</w:t>
      </w:r>
      <w:r w:rsidR="001B7EA2" w:rsidRPr="00930D8D">
        <w:rPr>
          <w:rFonts w:ascii="Times New Roman" w:eastAsia="Calibri" w:hAnsi="Times New Roman" w:cs="Times New Roman"/>
          <w:b/>
          <w:sz w:val="24"/>
          <w:szCs w:val="24"/>
        </w:rPr>
        <w:t>ождение к вершинам мастерства…».</w:t>
      </w:r>
    </w:p>
    <w:p w:rsidR="00E86267" w:rsidRPr="00930D8D" w:rsidRDefault="00E86267" w:rsidP="0055524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D8D">
        <w:rPr>
          <w:rFonts w:ascii="Times New Roman" w:eastAsia="Calibri" w:hAnsi="Times New Roman" w:cs="Times New Roman"/>
          <w:b/>
          <w:sz w:val="24"/>
          <w:szCs w:val="24"/>
        </w:rPr>
        <w:t>Предложения участников конференции</w:t>
      </w:r>
    </w:p>
    <w:p w:rsidR="00E86267" w:rsidRPr="00930D8D" w:rsidRDefault="00E86267" w:rsidP="00D662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6267" w:rsidRPr="00930D8D" w:rsidRDefault="00E86267" w:rsidP="00015F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0D8D">
        <w:rPr>
          <w:rFonts w:ascii="Times New Roman" w:eastAsia="Calibri" w:hAnsi="Times New Roman" w:cs="Times New Roman"/>
          <w:b/>
          <w:sz w:val="24"/>
          <w:szCs w:val="24"/>
        </w:rPr>
        <w:t>Министерству культуры РФ, Департаменту культуры</w:t>
      </w:r>
      <w:r w:rsidR="009C0242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 ХМАО-Югры</w:t>
      </w:r>
    </w:p>
    <w:p w:rsidR="005B2C0D" w:rsidRPr="00930D8D" w:rsidRDefault="005B2C0D" w:rsidP="009C024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поддержать </w:t>
      </w:r>
      <w:r w:rsidRPr="00930D8D">
        <w:rPr>
          <w:rFonts w:ascii="Times New Roman" w:eastAsia="Calibri" w:hAnsi="Times New Roman" w:cs="Times New Roman"/>
          <w:sz w:val="24"/>
          <w:szCs w:val="24"/>
        </w:rPr>
        <w:t>статус, финансирование</w:t>
      </w:r>
      <w:r w:rsidR="00251C1E" w:rsidRPr="00930D8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проведение конференции БУ «Сургутский музыкальный колледж», ставшей традиционной для педагогического сообщества сферы культуры и искусства </w:t>
      </w:r>
      <w:r w:rsidR="00331112" w:rsidRPr="00930D8D">
        <w:rPr>
          <w:rFonts w:ascii="Times New Roman" w:eastAsia="Calibri" w:hAnsi="Times New Roman" w:cs="Times New Roman"/>
          <w:sz w:val="24"/>
          <w:szCs w:val="24"/>
        </w:rPr>
        <w:t xml:space="preserve">ХМАО-Югры и регионов </w:t>
      </w:r>
      <w:r w:rsidRPr="00930D8D">
        <w:rPr>
          <w:rFonts w:ascii="Times New Roman" w:eastAsia="Calibri" w:hAnsi="Times New Roman" w:cs="Times New Roman"/>
          <w:sz w:val="24"/>
          <w:szCs w:val="24"/>
        </w:rPr>
        <w:t>России.</w:t>
      </w:r>
    </w:p>
    <w:p w:rsidR="00412E06" w:rsidRPr="00930D8D" w:rsidRDefault="00412E06" w:rsidP="00D662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2E06" w:rsidRPr="00930D8D" w:rsidRDefault="005B2C0D" w:rsidP="00015F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0D8D">
        <w:rPr>
          <w:rFonts w:ascii="Times New Roman" w:eastAsia="Calibri" w:hAnsi="Times New Roman" w:cs="Times New Roman"/>
          <w:b/>
          <w:sz w:val="24"/>
          <w:szCs w:val="24"/>
        </w:rPr>
        <w:t>Муниципальным органам управления (Администрациям городов и поселений ХМАО-Югры - комитетам, управлениям, отделам культуры)</w:t>
      </w:r>
    </w:p>
    <w:p w:rsidR="00AF2F1E" w:rsidRPr="00930D8D" w:rsidRDefault="00412E06" w:rsidP="005B2C0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55249" w:rsidRPr="00930D8D">
        <w:rPr>
          <w:rFonts w:ascii="Times New Roman" w:eastAsia="Calibri" w:hAnsi="Times New Roman" w:cs="Times New Roman"/>
          <w:b/>
          <w:sz w:val="24"/>
          <w:szCs w:val="24"/>
        </w:rPr>
        <w:t>продолжить создание условий</w:t>
      </w:r>
      <w:r w:rsidR="000F3CFE" w:rsidRPr="00930D8D">
        <w:rPr>
          <w:rFonts w:ascii="Times New Roman" w:eastAsia="Calibri" w:hAnsi="Times New Roman" w:cs="Times New Roman"/>
          <w:sz w:val="24"/>
          <w:szCs w:val="24"/>
        </w:rPr>
        <w:t>:</w:t>
      </w:r>
      <w:r w:rsidR="00555249" w:rsidRPr="00930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3CFE" w:rsidRPr="00930D8D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555249" w:rsidRPr="00930D8D">
        <w:rPr>
          <w:rFonts w:ascii="Times New Roman" w:eastAsia="Calibri" w:hAnsi="Times New Roman" w:cs="Times New Roman"/>
          <w:b/>
          <w:sz w:val="24"/>
          <w:szCs w:val="24"/>
        </w:rPr>
        <w:t>развития</w:t>
      </w:r>
      <w:r w:rsidR="00555249" w:rsidRPr="00930D8D">
        <w:rPr>
          <w:rFonts w:ascii="Times New Roman" w:eastAsia="Calibri" w:hAnsi="Times New Roman" w:cs="Times New Roman"/>
          <w:sz w:val="24"/>
          <w:szCs w:val="24"/>
        </w:rPr>
        <w:t xml:space="preserve"> кадрового потенциала </w:t>
      </w:r>
      <w:r w:rsidR="000F3CFE" w:rsidRPr="00930D8D">
        <w:rPr>
          <w:rFonts w:ascii="Times New Roman" w:eastAsia="Calibri" w:hAnsi="Times New Roman" w:cs="Times New Roman"/>
          <w:sz w:val="24"/>
          <w:szCs w:val="24"/>
        </w:rPr>
        <w:t xml:space="preserve">образовательных </w:t>
      </w:r>
      <w:r w:rsidR="00555249" w:rsidRPr="00930D8D">
        <w:rPr>
          <w:rFonts w:ascii="Times New Roman" w:eastAsia="Calibri" w:hAnsi="Times New Roman" w:cs="Times New Roman"/>
          <w:sz w:val="24"/>
          <w:szCs w:val="24"/>
        </w:rPr>
        <w:t xml:space="preserve">учреждений сферы культуры и искусства; </w:t>
      </w:r>
      <w:r w:rsidR="00555249" w:rsidRPr="00930D8D">
        <w:rPr>
          <w:rFonts w:ascii="Times New Roman" w:eastAsia="Calibri" w:hAnsi="Times New Roman" w:cs="Times New Roman"/>
          <w:b/>
          <w:sz w:val="24"/>
          <w:szCs w:val="24"/>
        </w:rPr>
        <w:t>обеспечения</w:t>
      </w:r>
      <w:r w:rsidR="00555249" w:rsidRPr="00930D8D">
        <w:rPr>
          <w:rFonts w:ascii="Times New Roman" w:eastAsia="Calibri" w:hAnsi="Times New Roman" w:cs="Times New Roman"/>
          <w:sz w:val="24"/>
          <w:szCs w:val="24"/>
        </w:rPr>
        <w:t xml:space="preserve"> современного качества образовательной услуги; </w:t>
      </w:r>
      <w:r w:rsidR="00555249" w:rsidRPr="00930D8D">
        <w:rPr>
          <w:rFonts w:ascii="Times New Roman" w:eastAsia="Calibri" w:hAnsi="Times New Roman" w:cs="Times New Roman"/>
          <w:b/>
          <w:sz w:val="24"/>
          <w:szCs w:val="24"/>
        </w:rPr>
        <w:t>преемственности</w:t>
      </w:r>
      <w:r w:rsidR="00555249" w:rsidRPr="00930D8D">
        <w:rPr>
          <w:rFonts w:ascii="Times New Roman" w:eastAsia="Calibri" w:hAnsi="Times New Roman" w:cs="Times New Roman"/>
          <w:sz w:val="24"/>
          <w:szCs w:val="24"/>
        </w:rPr>
        <w:t xml:space="preserve"> содержания и требований к реализации 3-х уровневой (ДШИ – Колледж – Вуз) системы художественно-эстетического образования России.</w:t>
      </w:r>
    </w:p>
    <w:p w:rsidR="0046261F" w:rsidRPr="00930D8D" w:rsidRDefault="00E20480" w:rsidP="00015F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0D8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Образовательным организа</w:t>
      </w:r>
      <w:r w:rsidR="009C0242" w:rsidRPr="00930D8D">
        <w:rPr>
          <w:rFonts w:ascii="Times New Roman" w:eastAsia="Calibri" w:hAnsi="Times New Roman" w:cs="Times New Roman"/>
          <w:b/>
          <w:sz w:val="24"/>
          <w:szCs w:val="24"/>
        </w:rPr>
        <w:t>циям сферы культуры и искусства</w:t>
      </w:r>
      <w:r w:rsidR="008F380F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 ХМАО-Югры</w:t>
      </w:r>
      <w:r w:rsidR="00B4747C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 (ДШИ (ДМШ), </w:t>
      </w:r>
      <w:r w:rsidR="00885326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СПО) </w:t>
      </w:r>
      <w:r w:rsidR="008F380F" w:rsidRPr="00930D8D">
        <w:rPr>
          <w:rFonts w:ascii="Times New Roman" w:eastAsia="Calibri" w:hAnsi="Times New Roman" w:cs="Times New Roman"/>
          <w:sz w:val="24"/>
          <w:szCs w:val="24"/>
        </w:rPr>
        <w:t xml:space="preserve">обеспечить как </w:t>
      </w:r>
      <w:r w:rsidR="006D6E84" w:rsidRPr="00930D8D">
        <w:rPr>
          <w:rFonts w:ascii="Times New Roman" w:eastAsia="Calibri" w:hAnsi="Times New Roman" w:cs="Times New Roman"/>
          <w:sz w:val="24"/>
          <w:szCs w:val="24"/>
        </w:rPr>
        <w:t>ресурс развития</w:t>
      </w:r>
      <w:r w:rsidR="009C0242" w:rsidRPr="00930D8D">
        <w:rPr>
          <w:rFonts w:ascii="Times New Roman" w:eastAsia="Calibri" w:hAnsi="Times New Roman" w:cs="Times New Roman"/>
          <w:sz w:val="24"/>
          <w:szCs w:val="24"/>
        </w:rPr>
        <w:t>:</w:t>
      </w:r>
      <w:r w:rsidR="0046261F" w:rsidRPr="00930D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261F" w:rsidRPr="00930D8D" w:rsidRDefault="0046261F" w:rsidP="0046261F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D8D">
        <w:rPr>
          <w:rFonts w:ascii="Times New Roman" w:eastAsia="Calibri" w:hAnsi="Times New Roman" w:cs="Times New Roman"/>
          <w:sz w:val="24"/>
          <w:szCs w:val="24"/>
        </w:rPr>
        <w:t>-</w:t>
      </w:r>
      <w:r w:rsidRPr="00930D8D">
        <w:rPr>
          <w:rFonts w:ascii="Times New Roman" w:eastAsia="Calibri" w:hAnsi="Times New Roman" w:cs="Times New Roman"/>
          <w:b/>
          <w:sz w:val="24"/>
          <w:szCs w:val="24"/>
        </w:rPr>
        <w:t>достижение</w:t>
      </w:r>
      <w:r w:rsidR="006D6E84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 целевых показателей регионального портфеля проектов ХМАО-Югры «Культура»</w:t>
      </w:r>
      <w:r w:rsidR="006D6E84" w:rsidRPr="00930D8D">
        <w:rPr>
          <w:rFonts w:ascii="Times New Roman" w:eastAsia="Calibri" w:hAnsi="Times New Roman" w:cs="Times New Roman"/>
          <w:sz w:val="24"/>
          <w:szCs w:val="24"/>
        </w:rPr>
        <w:t xml:space="preserve"> («Культурная среда», «Творческие люди», «Цифровая культура»);</w:t>
      </w:r>
    </w:p>
    <w:p w:rsidR="0046261F" w:rsidRPr="00930D8D" w:rsidRDefault="0046261F" w:rsidP="0046261F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D8D">
        <w:rPr>
          <w:rFonts w:ascii="Times New Roman" w:eastAsia="Calibri" w:hAnsi="Times New Roman" w:cs="Times New Roman"/>
          <w:sz w:val="24"/>
          <w:szCs w:val="24"/>
        </w:rPr>
        <w:t>-</w:t>
      </w:r>
      <w:r w:rsidRPr="00930D8D">
        <w:rPr>
          <w:rFonts w:ascii="Times New Roman" w:eastAsia="Calibri" w:hAnsi="Times New Roman" w:cs="Times New Roman"/>
          <w:b/>
          <w:sz w:val="24"/>
          <w:szCs w:val="24"/>
        </w:rPr>
        <w:t>исполнение</w:t>
      </w: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0242" w:rsidRPr="00930D8D">
        <w:rPr>
          <w:rFonts w:ascii="Times New Roman" w:eastAsia="Calibri" w:hAnsi="Times New Roman" w:cs="Times New Roman"/>
          <w:b/>
          <w:sz w:val="24"/>
          <w:szCs w:val="24"/>
        </w:rPr>
        <w:t>Плана мероприятий («дорожная карта»</w:t>
      </w:r>
      <w:r w:rsidRPr="00930D8D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 детскими школами искусств (музыкальными школами) до 2022 года</w:t>
      </w:r>
      <w:r w:rsidR="009C0242" w:rsidRPr="00930D8D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46261F" w:rsidRPr="00930D8D" w:rsidRDefault="0046261F" w:rsidP="0046261F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D8D">
        <w:rPr>
          <w:rFonts w:ascii="Times New Roman" w:eastAsia="Calibri" w:hAnsi="Times New Roman" w:cs="Times New Roman"/>
          <w:sz w:val="24"/>
          <w:szCs w:val="24"/>
        </w:rPr>
        <w:t>-</w:t>
      </w:r>
      <w:r w:rsidR="009C0242" w:rsidRPr="00930D8D">
        <w:rPr>
          <w:rFonts w:ascii="Times New Roman" w:eastAsia="Calibri" w:hAnsi="Times New Roman" w:cs="Times New Roman"/>
          <w:b/>
          <w:sz w:val="24"/>
          <w:szCs w:val="24"/>
        </w:rPr>
        <w:t>внедрение</w:t>
      </w:r>
      <w:r w:rsidR="009C0242" w:rsidRPr="00930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0242" w:rsidRPr="00930D8D">
        <w:rPr>
          <w:rFonts w:ascii="Times New Roman" w:eastAsia="Calibri" w:hAnsi="Times New Roman" w:cs="Times New Roman"/>
          <w:b/>
          <w:sz w:val="24"/>
          <w:szCs w:val="24"/>
        </w:rPr>
        <w:t>модели сетевой формы обучения талантливых и одаренных детей и молодежи</w:t>
      </w:r>
      <w:r w:rsidR="009C0242" w:rsidRPr="00930D8D">
        <w:rPr>
          <w:rFonts w:ascii="Times New Roman" w:eastAsia="Calibri" w:hAnsi="Times New Roman" w:cs="Times New Roman"/>
          <w:sz w:val="24"/>
          <w:szCs w:val="24"/>
        </w:rPr>
        <w:t xml:space="preserve"> ХМАО-Югры, в условиях взаимодействия детских школ искусств с образовательными организациями среднего и высшего профессионального образования; </w:t>
      </w: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0242" w:rsidRPr="00930D8D" w:rsidRDefault="0046261F" w:rsidP="0046261F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D8D">
        <w:rPr>
          <w:rFonts w:ascii="Times New Roman" w:eastAsia="Calibri" w:hAnsi="Times New Roman" w:cs="Times New Roman"/>
          <w:sz w:val="24"/>
          <w:szCs w:val="24"/>
        </w:rPr>
        <w:t>-</w:t>
      </w:r>
      <w:r w:rsidR="009C0242" w:rsidRPr="00930D8D">
        <w:rPr>
          <w:rFonts w:ascii="Times New Roman" w:eastAsia="Calibri" w:hAnsi="Times New Roman" w:cs="Times New Roman"/>
          <w:b/>
          <w:sz w:val="24"/>
          <w:szCs w:val="24"/>
        </w:rPr>
        <w:t>внедрение механизмов</w:t>
      </w:r>
      <w:r w:rsidR="009C0242" w:rsidRPr="00930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0242" w:rsidRPr="00930D8D">
        <w:rPr>
          <w:rFonts w:ascii="Times New Roman" w:eastAsia="Calibri" w:hAnsi="Times New Roman" w:cs="Times New Roman"/>
          <w:b/>
          <w:sz w:val="24"/>
          <w:szCs w:val="24"/>
        </w:rPr>
        <w:t>результативного управления</w:t>
      </w:r>
      <w:r w:rsidR="009C0242" w:rsidRPr="00930D8D">
        <w:rPr>
          <w:rFonts w:ascii="Times New Roman" w:eastAsia="Calibri" w:hAnsi="Times New Roman" w:cs="Times New Roman"/>
          <w:sz w:val="24"/>
          <w:szCs w:val="24"/>
        </w:rPr>
        <w:t>, технологий рес</w:t>
      </w:r>
      <w:r w:rsidR="001B7EA2" w:rsidRPr="00930D8D">
        <w:rPr>
          <w:rFonts w:ascii="Times New Roman" w:eastAsia="Calibri" w:hAnsi="Times New Roman" w:cs="Times New Roman"/>
          <w:sz w:val="24"/>
          <w:szCs w:val="24"/>
        </w:rPr>
        <w:t>урсного и проектного управлений.</w:t>
      </w:r>
      <w:r w:rsidR="009C0242" w:rsidRPr="00930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7EA2" w:rsidRPr="00930D8D">
        <w:rPr>
          <w:rFonts w:ascii="Times New Roman" w:eastAsia="Calibri" w:hAnsi="Times New Roman" w:cs="Times New Roman"/>
          <w:sz w:val="24"/>
          <w:szCs w:val="24"/>
        </w:rPr>
        <w:t>Обеспечить</w:t>
      </w:r>
      <w:r w:rsidR="00452DE5" w:rsidRPr="00930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0242" w:rsidRPr="00930D8D">
        <w:rPr>
          <w:rFonts w:ascii="Times New Roman" w:eastAsia="Calibri" w:hAnsi="Times New Roman" w:cs="Times New Roman"/>
          <w:sz w:val="24"/>
          <w:szCs w:val="24"/>
        </w:rPr>
        <w:t>прозрачность, обоснованность и своевременность принятия решений, стимулирующих коллективы образовательных организаций сферы культуры и искусства к высокому уровню качества оказания образовательных услуг, к подготовке высокопрофессиональных и конкурентоспособных выпускников на всех этапах 3-х уровневой системы художественно-эстетического образования.</w:t>
      </w:r>
    </w:p>
    <w:p w:rsidR="009C0242" w:rsidRPr="00930D8D" w:rsidRDefault="00DC795E" w:rsidP="009C024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D8D">
        <w:rPr>
          <w:rFonts w:ascii="Times New Roman" w:eastAsia="Calibri" w:hAnsi="Times New Roman" w:cs="Times New Roman"/>
          <w:sz w:val="24"/>
          <w:szCs w:val="24"/>
        </w:rPr>
        <w:t>-</w:t>
      </w:r>
      <w:r w:rsidRPr="00930D8D">
        <w:rPr>
          <w:rFonts w:ascii="Times New Roman" w:eastAsia="Calibri" w:hAnsi="Times New Roman" w:cs="Times New Roman"/>
          <w:b/>
          <w:sz w:val="24"/>
          <w:szCs w:val="24"/>
        </w:rPr>
        <w:t>создание современной и безопасной цифровой образовательной среды</w:t>
      </w:r>
      <w:r w:rsidRPr="00930D8D">
        <w:rPr>
          <w:rFonts w:ascii="Times New Roman" w:eastAsia="Calibri" w:hAnsi="Times New Roman" w:cs="Times New Roman"/>
          <w:sz w:val="24"/>
          <w:szCs w:val="24"/>
        </w:rPr>
        <w:t>, обеспечивающей высокое ка</w:t>
      </w:r>
      <w:r w:rsidR="00B90743" w:rsidRPr="00930D8D">
        <w:rPr>
          <w:rFonts w:ascii="Times New Roman" w:eastAsia="Calibri" w:hAnsi="Times New Roman" w:cs="Times New Roman"/>
          <w:sz w:val="24"/>
          <w:szCs w:val="24"/>
        </w:rPr>
        <w:t>чество и доступность образовательных услуг</w:t>
      </w: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 сферы культуры и искусства</w:t>
      </w:r>
      <w:r w:rsidR="00B85C2F" w:rsidRPr="00930D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85C2F" w:rsidRPr="00930D8D" w:rsidRDefault="00B85C2F" w:rsidP="009C024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D8D">
        <w:rPr>
          <w:rFonts w:ascii="Times New Roman" w:eastAsia="Calibri" w:hAnsi="Times New Roman" w:cs="Times New Roman"/>
          <w:sz w:val="24"/>
          <w:szCs w:val="24"/>
        </w:rPr>
        <w:t>-</w:t>
      </w:r>
      <w:r w:rsidR="00B9193C" w:rsidRPr="00930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80F" w:rsidRPr="00930D8D">
        <w:rPr>
          <w:rFonts w:ascii="Times New Roman" w:eastAsia="Calibri" w:hAnsi="Times New Roman" w:cs="Times New Roman"/>
          <w:b/>
          <w:sz w:val="24"/>
          <w:szCs w:val="24"/>
        </w:rPr>
        <w:t>широкое внедрение</w:t>
      </w:r>
      <w:r w:rsidR="00B9193C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 цифровых технологий</w:t>
      </w:r>
      <w:r w:rsidR="00B9193C" w:rsidRPr="00930D8D">
        <w:rPr>
          <w:rFonts w:ascii="Times New Roman" w:eastAsia="Calibri" w:hAnsi="Times New Roman" w:cs="Times New Roman"/>
          <w:sz w:val="24"/>
          <w:szCs w:val="24"/>
        </w:rPr>
        <w:t xml:space="preserve">, как в учебно-образовательный процесс, так и </w:t>
      </w:r>
      <w:r w:rsidR="008F380F" w:rsidRPr="00930D8D">
        <w:rPr>
          <w:rFonts w:ascii="Times New Roman" w:eastAsia="Calibri" w:hAnsi="Times New Roman" w:cs="Times New Roman"/>
          <w:sz w:val="24"/>
          <w:szCs w:val="24"/>
        </w:rPr>
        <w:t>процессы управления коллективом и организацией</w:t>
      </w:r>
      <w:r w:rsidR="00B9193C" w:rsidRPr="00930D8D">
        <w:rPr>
          <w:rFonts w:ascii="Times New Roman" w:eastAsia="Calibri" w:hAnsi="Times New Roman" w:cs="Times New Roman"/>
          <w:sz w:val="24"/>
          <w:szCs w:val="24"/>
        </w:rPr>
        <w:t xml:space="preserve"> в целом.</w:t>
      </w:r>
    </w:p>
    <w:p w:rsidR="00AF2F1E" w:rsidRPr="00930D8D" w:rsidRDefault="00AF2F1E" w:rsidP="005B2C0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E32" w:rsidRPr="00930D8D" w:rsidRDefault="00F33E32" w:rsidP="00015F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БУ «Сургутский музыкальный колледж»: </w:t>
      </w:r>
    </w:p>
    <w:p w:rsidR="00F86788" w:rsidRPr="00930D8D" w:rsidRDefault="00F86788" w:rsidP="005B2C0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595F85" w:rsidRPr="00930D8D">
        <w:rPr>
          <w:rFonts w:ascii="Times New Roman" w:eastAsia="Calibri" w:hAnsi="Times New Roman" w:cs="Times New Roman"/>
          <w:b/>
          <w:sz w:val="24"/>
          <w:szCs w:val="24"/>
        </w:rPr>
        <w:t>проводить</w:t>
      </w:r>
      <w:r w:rsidR="00D14436" w:rsidRPr="00930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F85" w:rsidRPr="00930D8D">
        <w:rPr>
          <w:rFonts w:ascii="Times New Roman" w:eastAsia="Calibri" w:hAnsi="Times New Roman" w:cs="Times New Roman"/>
          <w:sz w:val="24"/>
          <w:szCs w:val="24"/>
        </w:rPr>
        <w:t>Всероссийскую</w:t>
      </w:r>
      <w:r w:rsidR="00D14436" w:rsidRPr="00930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F85" w:rsidRPr="00930D8D">
        <w:rPr>
          <w:rFonts w:ascii="Times New Roman" w:eastAsia="Calibri" w:hAnsi="Times New Roman" w:cs="Times New Roman"/>
          <w:sz w:val="24"/>
          <w:szCs w:val="24"/>
        </w:rPr>
        <w:t>научно-практическую конференцию</w:t>
      </w:r>
      <w:r w:rsidR="00D14436" w:rsidRPr="00930D8D">
        <w:rPr>
          <w:rFonts w:ascii="Times New Roman" w:eastAsia="Calibri" w:hAnsi="Times New Roman" w:cs="Times New Roman"/>
          <w:sz w:val="24"/>
          <w:szCs w:val="24"/>
        </w:rPr>
        <w:t xml:space="preserve"> «Теоретические и практические аспекты образования в сфере культуры и искусства» с привлечением </w:t>
      </w:r>
      <w:r w:rsidR="00186B3A" w:rsidRPr="00930D8D">
        <w:rPr>
          <w:rFonts w:ascii="Times New Roman" w:eastAsia="Calibri" w:hAnsi="Times New Roman" w:cs="Times New Roman"/>
          <w:sz w:val="24"/>
          <w:szCs w:val="24"/>
        </w:rPr>
        <w:t xml:space="preserve">педагогов-музыкантов, </w:t>
      </w:r>
      <w:r w:rsidR="00D14436" w:rsidRPr="00930D8D">
        <w:rPr>
          <w:rFonts w:ascii="Times New Roman" w:eastAsia="Calibri" w:hAnsi="Times New Roman" w:cs="Times New Roman"/>
          <w:sz w:val="24"/>
          <w:szCs w:val="24"/>
        </w:rPr>
        <w:t>мастеров исполнительского искусства, ведущих консерваторий</w:t>
      </w:r>
      <w:r w:rsidR="00BD700D" w:rsidRPr="00930D8D">
        <w:rPr>
          <w:rFonts w:ascii="Times New Roman" w:eastAsia="Calibri" w:hAnsi="Times New Roman" w:cs="Times New Roman"/>
          <w:sz w:val="24"/>
          <w:szCs w:val="24"/>
        </w:rPr>
        <w:t>, академий</w:t>
      </w:r>
      <w:r w:rsidR="00D14436" w:rsidRPr="00930D8D">
        <w:rPr>
          <w:rFonts w:ascii="Times New Roman" w:eastAsia="Calibri" w:hAnsi="Times New Roman" w:cs="Times New Roman"/>
          <w:sz w:val="24"/>
          <w:szCs w:val="24"/>
        </w:rPr>
        <w:t xml:space="preserve">, институтов культуры и искусств, университетов </w:t>
      </w:r>
      <w:r w:rsidR="00BD700D" w:rsidRPr="00930D8D">
        <w:rPr>
          <w:rFonts w:ascii="Times New Roman" w:eastAsia="Calibri" w:hAnsi="Times New Roman" w:cs="Times New Roman"/>
          <w:sz w:val="24"/>
          <w:szCs w:val="24"/>
        </w:rPr>
        <w:t xml:space="preserve">России </w:t>
      </w:r>
      <w:r w:rsidR="00D14436" w:rsidRPr="00930D8D">
        <w:rPr>
          <w:rFonts w:ascii="Times New Roman" w:eastAsia="Calibri" w:hAnsi="Times New Roman" w:cs="Times New Roman"/>
          <w:sz w:val="24"/>
          <w:szCs w:val="24"/>
        </w:rPr>
        <w:t>по различным направлениям и актуальным вопросам теории и практики педагогики искусства</w:t>
      </w:r>
      <w:r w:rsidR="00595F85" w:rsidRPr="00930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F85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BD700D" w:rsidRPr="00930D8D">
        <w:rPr>
          <w:rFonts w:ascii="Times New Roman" w:eastAsia="Calibri" w:hAnsi="Times New Roman" w:cs="Times New Roman"/>
          <w:b/>
          <w:sz w:val="24"/>
          <w:szCs w:val="24"/>
        </w:rPr>
        <w:t>периодичность</w:t>
      </w:r>
      <w:r w:rsidR="00595F85" w:rsidRPr="00930D8D">
        <w:rPr>
          <w:rFonts w:ascii="Times New Roman" w:eastAsia="Calibri" w:hAnsi="Times New Roman" w:cs="Times New Roman"/>
          <w:b/>
          <w:sz w:val="24"/>
          <w:szCs w:val="24"/>
        </w:rPr>
        <w:t xml:space="preserve">ю </w:t>
      </w:r>
      <w:r w:rsidR="00B4747C" w:rsidRPr="00930D8D">
        <w:rPr>
          <w:rFonts w:ascii="Times New Roman" w:eastAsia="Calibri" w:hAnsi="Times New Roman" w:cs="Times New Roman"/>
          <w:b/>
          <w:sz w:val="24"/>
          <w:szCs w:val="24"/>
        </w:rPr>
        <w:t>один раз в два года;</w:t>
      </w:r>
    </w:p>
    <w:p w:rsidR="00B4747C" w:rsidRPr="00930D8D" w:rsidRDefault="00B4747C" w:rsidP="00B4747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30D8D">
        <w:rPr>
          <w:rFonts w:ascii="Times New Roman" w:eastAsia="Calibri" w:hAnsi="Times New Roman" w:cs="Times New Roman"/>
          <w:b/>
          <w:sz w:val="24"/>
          <w:szCs w:val="24"/>
        </w:rPr>
        <w:t>продолжить внедрение</w:t>
      </w: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D8D">
        <w:rPr>
          <w:rFonts w:ascii="Times New Roman" w:eastAsia="Calibri" w:hAnsi="Times New Roman" w:cs="Times New Roman"/>
          <w:b/>
          <w:sz w:val="24"/>
          <w:szCs w:val="24"/>
        </w:rPr>
        <w:t>модели сетевой формы обучения талантливых и одаренных детей и молодежи ХМАО-Югры</w:t>
      </w:r>
      <w:r w:rsidRPr="00930D8D">
        <w:rPr>
          <w:rFonts w:ascii="Times New Roman" w:eastAsia="Calibri" w:hAnsi="Times New Roman" w:cs="Times New Roman"/>
          <w:sz w:val="24"/>
          <w:szCs w:val="24"/>
        </w:rPr>
        <w:t>, в условиях взаимодействия детских школ искусств с образовательными организациями среднего и высшег</w:t>
      </w:r>
      <w:r w:rsidR="00186B3A" w:rsidRPr="00930D8D">
        <w:rPr>
          <w:rFonts w:ascii="Times New Roman" w:eastAsia="Calibri" w:hAnsi="Times New Roman" w:cs="Times New Roman"/>
          <w:sz w:val="24"/>
          <w:szCs w:val="24"/>
        </w:rPr>
        <w:t>о профессионального образования.</w:t>
      </w:r>
      <w:r w:rsidRPr="00930D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747C" w:rsidRPr="00D14436" w:rsidRDefault="00B4747C" w:rsidP="005B2C0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3DF6" w:rsidRPr="006435FB" w:rsidRDefault="00243DF6" w:rsidP="005B2C0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C1F" w:rsidRPr="00454627" w:rsidRDefault="00062C1F" w:rsidP="0054527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62C1F" w:rsidRPr="0045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68D4"/>
    <w:multiLevelType w:val="hybridMultilevel"/>
    <w:tmpl w:val="62224C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55470F"/>
    <w:multiLevelType w:val="hybridMultilevel"/>
    <w:tmpl w:val="958A63D6"/>
    <w:lvl w:ilvl="0" w:tplc="0EC024B6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8062D"/>
    <w:multiLevelType w:val="hybridMultilevel"/>
    <w:tmpl w:val="6198847E"/>
    <w:lvl w:ilvl="0" w:tplc="EF7E7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A9"/>
    <w:rsid w:val="000013C0"/>
    <w:rsid w:val="00015F08"/>
    <w:rsid w:val="000541B2"/>
    <w:rsid w:val="00062C1F"/>
    <w:rsid w:val="000651A0"/>
    <w:rsid w:val="00065779"/>
    <w:rsid w:val="0007134C"/>
    <w:rsid w:val="000718BC"/>
    <w:rsid w:val="000C0FF5"/>
    <w:rsid w:val="000C48F7"/>
    <w:rsid w:val="000C71E5"/>
    <w:rsid w:val="000E0F0C"/>
    <w:rsid w:val="000F3A1F"/>
    <w:rsid w:val="000F3CFE"/>
    <w:rsid w:val="000F5CF4"/>
    <w:rsid w:val="00102FDF"/>
    <w:rsid w:val="00110243"/>
    <w:rsid w:val="00114184"/>
    <w:rsid w:val="0013046E"/>
    <w:rsid w:val="001575D3"/>
    <w:rsid w:val="00186B3A"/>
    <w:rsid w:val="001A02A9"/>
    <w:rsid w:val="001B7EA2"/>
    <w:rsid w:val="001C7ACA"/>
    <w:rsid w:val="001D1916"/>
    <w:rsid w:val="001E3682"/>
    <w:rsid w:val="002221D5"/>
    <w:rsid w:val="00227617"/>
    <w:rsid w:val="00243DF6"/>
    <w:rsid w:val="00250A61"/>
    <w:rsid w:val="00251C1E"/>
    <w:rsid w:val="0026666A"/>
    <w:rsid w:val="002B6747"/>
    <w:rsid w:val="002B68EE"/>
    <w:rsid w:val="002D79B6"/>
    <w:rsid w:val="002F28E4"/>
    <w:rsid w:val="0031034A"/>
    <w:rsid w:val="00310A53"/>
    <w:rsid w:val="00316BEE"/>
    <w:rsid w:val="00331112"/>
    <w:rsid w:val="00332CBB"/>
    <w:rsid w:val="00344FD8"/>
    <w:rsid w:val="003C0AFC"/>
    <w:rsid w:val="003C6AC0"/>
    <w:rsid w:val="003D4EDA"/>
    <w:rsid w:val="003E3F95"/>
    <w:rsid w:val="00412E06"/>
    <w:rsid w:val="00413CEE"/>
    <w:rsid w:val="0042185F"/>
    <w:rsid w:val="004505D1"/>
    <w:rsid w:val="00452DE5"/>
    <w:rsid w:val="00454627"/>
    <w:rsid w:val="004568FE"/>
    <w:rsid w:val="0046261F"/>
    <w:rsid w:val="00462ABB"/>
    <w:rsid w:val="004820C8"/>
    <w:rsid w:val="00484BD2"/>
    <w:rsid w:val="00486E03"/>
    <w:rsid w:val="004E0180"/>
    <w:rsid w:val="004E7D82"/>
    <w:rsid w:val="00545272"/>
    <w:rsid w:val="0054601C"/>
    <w:rsid w:val="00555249"/>
    <w:rsid w:val="005614A4"/>
    <w:rsid w:val="00582F3F"/>
    <w:rsid w:val="00593AD8"/>
    <w:rsid w:val="00595EB9"/>
    <w:rsid w:val="00595F85"/>
    <w:rsid w:val="005B2C0D"/>
    <w:rsid w:val="005C1388"/>
    <w:rsid w:val="00602E9A"/>
    <w:rsid w:val="0060786C"/>
    <w:rsid w:val="0061165A"/>
    <w:rsid w:val="00616508"/>
    <w:rsid w:val="00630FE8"/>
    <w:rsid w:val="006435FB"/>
    <w:rsid w:val="0068543C"/>
    <w:rsid w:val="006B31D5"/>
    <w:rsid w:val="006D6E84"/>
    <w:rsid w:val="006E764D"/>
    <w:rsid w:val="006F0CA6"/>
    <w:rsid w:val="007223C8"/>
    <w:rsid w:val="00730D0B"/>
    <w:rsid w:val="0073385A"/>
    <w:rsid w:val="0074303F"/>
    <w:rsid w:val="00747B0A"/>
    <w:rsid w:val="00770909"/>
    <w:rsid w:val="00772850"/>
    <w:rsid w:val="007815B2"/>
    <w:rsid w:val="007A63FF"/>
    <w:rsid w:val="007E60E3"/>
    <w:rsid w:val="008108AA"/>
    <w:rsid w:val="008132F6"/>
    <w:rsid w:val="008167FB"/>
    <w:rsid w:val="0083207A"/>
    <w:rsid w:val="00880E08"/>
    <w:rsid w:val="00885326"/>
    <w:rsid w:val="00897650"/>
    <w:rsid w:val="008B127E"/>
    <w:rsid w:val="008D66D9"/>
    <w:rsid w:val="008F3089"/>
    <w:rsid w:val="008F380F"/>
    <w:rsid w:val="009253CD"/>
    <w:rsid w:val="00930D8D"/>
    <w:rsid w:val="009C0242"/>
    <w:rsid w:val="009F227D"/>
    <w:rsid w:val="00A104FE"/>
    <w:rsid w:val="00A109AE"/>
    <w:rsid w:val="00A2715B"/>
    <w:rsid w:val="00A77F16"/>
    <w:rsid w:val="00A81869"/>
    <w:rsid w:val="00A853BF"/>
    <w:rsid w:val="00A91C5B"/>
    <w:rsid w:val="00A93618"/>
    <w:rsid w:val="00AD4DA7"/>
    <w:rsid w:val="00AE00DB"/>
    <w:rsid w:val="00AF20FE"/>
    <w:rsid w:val="00AF2F1E"/>
    <w:rsid w:val="00B016B7"/>
    <w:rsid w:val="00B1249C"/>
    <w:rsid w:val="00B148D6"/>
    <w:rsid w:val="00B24045"/>
    <w:rsid w:val="00B311DD"/>
    <w:rsid w:val="00B41BFF"/>
    <w:rsid w:val="00B4747C"/>
    <w:rsid w:val="00B47C53"/>
    <w:rsid w:val="00B56A27"/>
    <w:rsid w:val="00B85C2F"/>
    <w:rsid w:val="00B90743"/>
    <w:rsid w:val="00B9193C"/>
    <w:rsid w:val="00B94935"/>
    <w:rsid w:val="00B950EB"/>
    <w:rsid w:val="00BD700D"/>
    <w:rsid w:val="00BF23DF"/>
    <w:rsid w:val="00C7780B"/>
    <w:rsid w:val="00C828B9"/>
    <w:rsid w:val="00C942D7"/>
    <w:rsid w:val="00D05A99"/>
    <w:rsid w:val="00D14436"/>
    <w:rsid w:val="00D14BDD"/>
    <w:rsid w:val="00D23CE7"/>
    <w:rsid w:val="00D2480B"/>
    <w:rsid w:val="00D26D76"/>
    <w:rsid w:val="00D461BB"/>
    <w:rsid w:val="00D4798D"/>
    <w:rsid w:val="00D662B0"/>
    <w:rsid w:val="00D8436C"/>
    <w:rsid w:val="00DB79CE"/>
    <w:rsid w:val="00DC795E"/>
    <w:rsid w:val="00E107BC"/>
    <w:rsid w:val="00E1580E"/>
    <w:rsid w:val="00E20480"/>
    <w:rsid w:val="00E226EE"/>
    <w:rsid w:val="00E273CB"/>
    <w:rsid w:val="00E63A0C"/>
    <w:rsid w:val="00E86267"/>
    <w:rsid w:val="00E90EBC"/>
    <w:rsid w:val="00E979AB"/>
    <w:rsid w:val="00EA5806"/>
    <w:rsid w:val="00EB1076"/>
    <w:rsid w:val="00EB40B1"/>
    <w:rsid w:val="00EB7299"/>
    <w:rsid w:val="00EC104A"/>
    <w:rsid w:val="00EC5889"/>
    <w:rsid w:val="00F07BDC"/>
    <w:rsid w:val="00F25838"/>
    <w:rsid w:val="00F33E32"/>
    <w:rsid w:val="00F35CEF"/>
    <w:rsid w:val="00F62535"/>
    <w:rsid w:val="00F84914"/>
    <w:rsid w:val="00F86788"/>
    <w:rsid w:val="00F95960"/>
    <w:rsid w:val="00F95D27"/>
    <w:rsid w:val="00FB6325"/>
    <w:rsid w:val="00FC29AA"/>
    <w:rsid w:val="00FE5893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DF"/>
  </w:style>
  <w:style w:type="paragraph" w:styleId="2">
    <w:name w:val="heading 2"/>
    <w:basedOn w:val="a"/>
    <w:next w:val="a"/>
    <w:link w:val="20"/>
    <w:uiPriority w:val="9"/>
    <w:unhideWhenUsed/>
    <w:qFormat/>
    <w:rsid w:val="00A10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27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272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A10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3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DF"/>
  </w:style>
  <w:style w:type="paragraph" w:styleId="2">
    <w:name w:val="heading 2"/>
    <w:basedOn w:val="a"/>
    <w:next w:val="a"/>
    <w:link w:val="20"/>
    <w:uiPriority w:val="9"/>
    <w:unhideWhenUsed/>
    <w:qFormat/>
    <w:rsid w:val="00A10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27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272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A10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3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DE0F0-4907-4C95-8D13-4F7C18AE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"Сургутский музыкальный колледж"</Company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Грищенкова Галина</dc:creator>
  <cp:lastModifiedBy>Бекетова Ольга</cp:lastModifiedBy>
  <cp:revision>3</cp:revision>
  <cp:lastPrinted>2019-10-29T11:12:00Z</cp:lastPrinted>
  <dcterms:created xsi:type="dcterms:W3CDTF">2019-10-29T11:45:00Z</dcterms:created>
  <dcterms:modified xsi:type="dcterms:W3CDTF">2019-10-29T11:48:00Z</dcterms:modified>
</cp:coreProperties>
</file>