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3D" w:rsidRPr="0000163D" w:rsidRDefault="0000163D" w:rsidP="0000163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00163D">
        <w:rPr>
          <w:b/>
          <w:sz w:val="28"/>
          <w:szCs w:val="28"/>
        </w:rPr>
        <w:t>ИНФОРМАЦИЯ О ФОРМАХ ПРОВЕДЕНИЯ ВСТУПИТЕЛЬНЫХ ИСПЫТАНИЙ ПРИ ПРИЕМЕ НА СПЕЦИАЛЬНОСТЬ</w:t>
      </w:r>
    </w:p>
    <w:p w:rsidR="00936B94" w:rsidRPr="00936B94" w:rsidRDefault="00936B94" w:rsidP="0000163D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936B94" w:rsidRPr="00936B94" w:rsidRDefault="000C7F1C" w:rsidP="0000163D">
      <w:pPr>
        <w:spacing w:line="276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53.02.03</w:t>
      </w:r>
      <w:r w:rsidR="00936B94" w:rsidRPr="00936B94">
        <w:rPr>
          <w:sz w:val="36"/>
          <w:szCs w:val="36"/>
        </w:rPr>
        <w:t xml:space="preserve"> </w:t>
      </w:r>
      <w:r w:rsidR="00936B94" w:rsidRPr="00936B94">
        <w:rPr>
          <w:b/>
          <w:sz w:val="36"/>
          <w:szCs w:val="36"/>
        </w:rPr>
        <w:t>Инструментальное исполнительство</w:t>
      </w:r>
    </w:p>
    <w:p w:rsidR="009F62BF" w:rsidRPr="0000163D" w:rsidRDefault="00936B94" w:rsidP="0000163D">
      <w:pPr>
        <w:spacing w:line="276" w:lineRule="auto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(по видам инструментов)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1E5F7D" w:rsidRDefault="001E5F7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0D3DDF">
        <w:rPr>
          <w:sz w:val="26"/>
          <w:szCs w:val="26"/>
        </w:rPr>
        <w:t xml:space="preserve">При приеме на обучение по </w:t>
      </w:r>
      <w:r>
        <w:rPr>
          <w:sz w:val="26"/>
          <w:szCs w:val="26"/>
        </w:rPr>
        <w:t>программе подготовки специалистов среднего звена (</w:t>
      </w:r>
      <w:r w:rsidRPr="000D3DDF">
        <w:rPr>
          <w:sz w:val="26"/>
          <w:szCs w:val="26"/>
        </w:rPr>
        <w:t>ППССЗ</w:t>
      </w:r>
      <w:r>
        <w:rPr>
          <w:sz w:val="26"/>
          <w:szCs w:val="26"/>
        </w:rPr>
        <w:t>)</w:t>
      </w:r>
      <w:r w:rsidRPr="005F7D50">
        <w:rPr>
          <w:sz w:val="26"/>
          <w:szCs w:val="26"/>
        </w:rPr>
        <w:t xml:space="preserve"> </w:t>
      </w:r>
      <w:r w:rsidRPr="001E5F7D">
        <w:rPr>
          <w:sz w:val="26"/>
          <w:szCs w:val="26"/>
        </w:rPr>
        <w:t>53.02.03 Инструментальное исполнительство (по видам инструментов)</w:t>
      </w:r>
      <w:r w:rsidRPr="000D3DDF">
        <w:rPr>
          <w:sz w:val="26"/>
          <w:szCs w:val="26"/>
        </w:rPr>
        <w:t>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законом от 29 декабря 2012 г. N 273-ФЗ "Об образовании в Российской Феде</w:t>
      </w:r>
      <w:r>
        <w:rPr>
          <w:sz w:val="26"/>
          <w:szCs w:val="26"/>
        </w:rPr>
        <w:t>рации"</w:t>
      </w:r>
      <w:proofErr w:type="gramEnd"/>
    </w:p>
    <w:p w:rsidR="000C7F1C" w:rsidRDefault="000C7F1C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proofErr w:type="gramStart"/>
      <w:r w:rsidRPr="000C7F1C">
        <w:rPr>
          <w:sz w:val="26"/>
          <w:szCs w:val="26"/>
        </w:rPr>
        <w:t xml:space="preserve">Прием на </w:t>
      </w:r>
      <w:r>
        <w:rPr>
          <w:sz w:val="26"/>
          <w:szCs w:val="26"/>
        </w:rPr>
        <w:t>программу подготовки специалистов среднего звена (далее-</w:t>
      </w:r>
      <w:r w:rsidRPr="000C7F1C">
        <w:rPr>
          <w:sz w:val="26"/>
          <w:szCs w:val="26"/>
        </w:rPr>
        <w:t>ППССЗ</w:t>
      </w:r>
      <w:r>
        <w:rPr>
          <w:sz w:val="26"/>
          <w:szCs w:val="26"/>
        </w:rPr>
        <w:t>)</w:t>
      </w:r>
      <w:r w:rsidRPr="000C7F1C">
        <w:rPr>
          <w:sz w:val="26"/>
          <w:szCs w:val="26"/>
        </w:rPr>
        <w:t xml:space="preserve"> по специальности 53.02.03 Инструментальное исполнительство (по видам инструментов) осуществляется при условии владения поступающими объемом знаний и умений в соответствии с требованиями к выпускникам образовательных организаций дополнительного образования детей (детских школах искусств по видам искусств).</w:t>
      </w:r>
      <w:proofErr w:type="gramEnd"/>
    </w:p>
    <w:p w:rsidR="009F62BF" w:rsidRPr="007511F9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7511F9">
        <w:rPr>
          <w:b/>
          <w:sz w:val="26"/>
          <w:szCs w:val="26"/>
        </w:rPr>
        <w:t>Перечень и формы вступительных испытаний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A7076A" w:rsidRPr="00D91A15" w:rsidRDefault="000C7F1C" w:rsidP="0000163D">
      <w:pPr>
        <w:widowControl w:val="0"/>
        <w:spacing w:line="276" w:lineRule="auto"/>
        <w:ind w:firstLine="426"/>
        <w:jc w:val="both"/>
        <w:rPr>
          <w:sz w:val="26"/>
          <w:szCs w:val="26"/>
        </w:rPr>
      </w:pPr>
      <w:r w:rsidRPr="000C7F1C">
        <w:rPr>
          <w:sz w:val="26"/>
          <w:szCs w:val="26"/>
        </w:rP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исполнительства на инструменте и музыкально-теоретической области.</w:t>
      </w:r>
      <w:r>
        <w:rPr>
          <w:sz w:val="26"/>
          <w:szCs w:val="26"/>
        </w:rPr>
        <w:t xml:space="preserve"> 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При приеме на данную специальность учебное заведение проводит следующие вступительные испытания творческой направленности</w:t>
      </w:r>
      <w:r w:rsidR="00085161">
        <w:rPr>
          <w:sz w:val="26"/>
          <w:szCs w:val="26"/>
        </w:rPr>
        <w:t xml:space="preserve"> в форме прослушивания</w:t>
      </w:r>
      <w:r w:rsidRPr="00D91A15">
        <w:rPr>
          <w:sz w:val="26"/>
          <w:szCs w:val="26"/>
        </w:rPr>
        <w:t>:</w:t>
      </w:r>
    </w:p>
    <w:p w:rsidR="009F62BF" w:rsidRPr="00D91A15" w:rsidRDefault="009F62BF" w:rsidP="000016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исполнение сольной программы</w:t>
      </w:r>
      <w:r w:rsidR="001E5F7D">
        <w:rPr>
          <w:sz w:val="26"/>
          <w:szCs w:val="26"/>
        </w:rPr>
        <w:t xml:space="preserve"> на инструменте</w:t>
      </w:r>
      <w:r w:rsidRPr="00D91A15">
        <w:rPr>
          <w:sz w:val="26"/>
          <w:szCs w:val="26"/>
        </w:rPr>
        <w:t xml:space="preserve">, </w:t>
      </w:r>
    </w:p>
    <w:p w:rsidR="009F62BF" w:rsidRPr="00D91A15" w:rsidRDefault="00EE3F0E" w:rsidP="000016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музыкально-теоретическая подготовка </w:t>
      </w:r>
      <w:bookmarkStart w:id="0" w:name="_GoBack"/>
      <w:bookmarkEnd w:id="0"/>
    </w:p>
    <w:p w:rsidR="00A7076A" w:rsidRPr="00D91A15" w:rsidRDefault="00A7076A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</w:p>
    <w:p w:rsidR="00A7076A" w:rsidRPr="00D91A15" w:rsidRDefault="00585DD3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 xml:space="preserve">Требования к вступительным </w:t>
      </w:r>
      <w:r w:rsidR="00312EA8">
        <w:rPr>
          <w:b/>
          <w:sz w:val="26"/>
          <w:szCs w:val="26"/>
        </w:rPr>
        <w:t xml:space="preserve">творческим </w:t>
      </w:r>
      <w:r w:rsidRPr="00D91A15">
        <w:rPr>
          <w:b/>
          <w:sz w:val="26"/>
          <w:szCs w:val="26"/>
        </w:rPr>
        <w:t>испытаниям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по виду инструментов «Фортепиано»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Исполнение сольной программы</w:t>
      </w:r>
      <w:r w:rsidR="000C7F1C">
        <w:rPr>
          <w:b/>
          <w:sz w:val="26"/>
          <w:szCs w:val="26"/>
        </w:rPr>
        <w:t xml:space="preserve"> </w:t>
      </w:r>
      <w:r w:rsidR="001E5F7D">
        <w:rPr>
          <w:b/>
          <w:sz w:val="26"/>
          <w:szCs w:val="26"/>
        </w:rPr>
        <w:t xml:space="preserve">на инструменте </w:t>
      </w:r>
      <w:r w:rsidR="000C7F1C">
        <w:rPr>
          <w:b/>
          <w:sz w:val="26"/>
          <w:szCs w:val="26"/>
        </w:rPr>
        <w:t>(программа исполняется в Органном зале колледжа)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ab/>
        <w:t>Поступающий должен исполнить:</w:t>
      </w:r>
    </w:p>
    <w:p w:rsidR="009F62BF" w:rsidRPr="00D91A15" w:rsidRDefault="009F62BF" w:rsidP="00001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полифоническое произведение;</w:t>
      </w:r>
    </w:p>
    <w:p w:rsidR="009F62BF" w:rsidRPr="00D91A15" w:rsidRDefault="009F62BF" w:rsidP="00001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два инструктивных этюда на разные виды техники, один из которых октавы;</w:t>
      </w:r>
    </w:p>
    <w:p w:rsidR="009F62BF" w:rsidRPr="00D91A15" w:rsidRDefault="009F62BF" w:rsidP="00001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 w:rsidRPr="00D91A15">
        <w:rPr>
          <w:sz w:val="26"/>
          <w:szCs w:val="26"/>
        </w:rPr>
        <w:t>классическое</w:t>
      </w:r>
      <w:proofErr w:type="gramEnd"/>
      <w:r w:rsidRPr="00D91A15">
        <w:rPr>
          <w:sz w:val="26"/>
          <w:szCs w:val="26"/>
        </w:rPr>
        <w:t xml:space="preserve"> сонатное </w:t>
      </w:r>
      <w:r w:rsidRPr="00D91A15">
        <w:rPr>
          <w:sz w:val="26"/>
          <w:szCs w:val="26"/>
          <w:lang w:val="en-US"/>
        </w:rPr>
        <w:t>allegro</w:t>
      </w:r>
      <w:r w:rsidRPr="00D91A15">
        <w:rPr>
          <w:sz w:val="26"/>
          <w:szCs w:val="26"/>
        </w:rPr>
        <w:t xml:space="preserve"> или классические вариации;</w:t>
      </w:r>
    </w:p>
    <w:p w:rsidR="009F62BF" w:rsidRPr="00D91A15" w:rsidRDefault="009F62BF" w:rsidP="000016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пьесу </w:t>
      </w:r>
      <w:proofErr w:type="spellStart"/>
      <w:r w:rsidRPr="00D91A15">
        <w:rPr>
          <w:sz w:val="26"/>
          <w:szCs w:val="26"/>
        </w:rPr>
        <w:t>кантиленного</w:t>
      </w:r>
      <w:proofErr w:type="spellEnd"/>
      <w:r w:rsidRPr="00D91A15">
        <w:rPr>
          <w:sz w:val="26"/>
          <w:szCs w:val="26"/>
        </w:rPr>
        <w:t xml:space="preserve"> характера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Примерная программа:</w:t>
      </w:r>
    </w:p>
    <w:p w:rsidR="009F62BF" w:rsidRPr="00D91A15" w:rsidRDefault="009F62BF" w:rsidP="000016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 xml:space="preserve">. Трехголосная инвенция или прелюдия и фуга из «Хорошо </w:t>
      </w:r>
      <w:r w:rsidRPr="00D91A15">
        <w:rPr>
          <w:sz w:val="26"/>
          <w:szCs w:val="26"/>
        </w:rPr>
        <w:lastRenderedPageBreak/>
        <w:t>темперированного клавира».</w:t>
      </w:r>
    </w:p>
    <w:p w:rsidR="009F62BF" w:rsidRPr="00D91A15" w:rsidRDefault="009F62BF" w:rsidP="000016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К.Черни</w:t>
      </w:r>
      <w:proofErr w:type="spellEnd"/>
      <w:r w:rsidRPr="00D91A15">
        <w:rPr>
          <w:sz w:val="26"/>
          <w:szCs w:val="26"/>
        </w:rPr>
        <w:t>. Этюды из сборника «Искусство беглости пальцев» ор. 740; М. </w:t>
      </w:r>
      <w:proofErr w:type="spellStart"/>
      <w:r w:rsidRPr="00D91A15">
        <w:rPr>
          <w:sz w:val="26"/>
          <w:szCs w:val="26"/>
        </w:rPr>
        <w:t>Клементи</w:t>
      </w:r>
      <w:proofErr w:type="spellEnd"/>
      <w:r w:rsidRPr="00D91A15">
        <w:rPr>
          <w:sz w:val="26"/>
          <w:szCs w:val="26"/>
        </w:rPr>
        <w:t>. Этюды из сборника «</w:t>
      </w:r>
      <w:proofErr w:type="spellStart"/>
      <w:r w:rsidRPr="00D91A15">
        <w:rPr>
          <w:sz w:val="26"/>
          <w:szCs w:val="26"/>
          <w:lang w:val="en-US"/>
        </w:rPr>
        <w:t>Gradus</w:t>
      </w:r>
      <w:proofErr w:type="spellEnd"/>
      <w:r w:rsidRPr="00D91A15">
        <w:rPr>
          <w:sz w:val="26"/>
          <w:szCs w:val="26"/>
        </w:rPr>
        <w:t xml:space="preserve"> </w:t>
      </w:r>
      <w:r w:rsidRPr="00D91A15">
        <w:rPr>
          <w:sz w:val="26"/>
          <w:szCs w:val="26"/>
          <w:lang w:val="en-US"/>
        </w:rPr>
        <w:t>ad</w:t>
      </w:r>
      <w:r w:rsidRPr="00D91A15">
        <w:rPr>
          <w:sz w:val="26"/>
          <w:szCs w:val="26"/>
        </w:rPr>
        <w:t xml:space="preserve"> </w:t>
      </w:r>
      <w:proofErr w:type="spellStart"/>
      <w:r w:rsidRPr="00D91A15">
        <w:rPr>
          <w:sz w:val="26"/>
          <w:szCs w:val="26"/>
          <w:lang w:val="en-US"/>
        </w:rPr>
        <w:t>Parnassum</w:t>
      </w:r>
      <w:proofErr w:type="spellEnd"/>
      <w:r w:rsidRPr="00D91A15">
        <w:rPr>
          <w:sz w:val="26"/>
          <w:szCs w:val="26"/>
        </w:rPr>
        <w:t xml:space="preserve">»; </w:t>
      </w:r>
      <w:proofErr w:type="spellStart"/>
      <w:r w:rsidRPr="00D91A15">
        <w:rPr>
          <w:sz w:val="26"/>
          <w:szCs w:val="26"/>
        </w:rPr>
        <w:t>М.Мошковский</w:t>
      </w:r>
      <w:proofErr w:type="spellEnd"/>
      <w:r w:rsidRPr="00D91A15">
        <w:rPr>
          <w:sz w:val="26"/>
          <w:szCs w:val="26"/>
        </w:rPr>
        <w:t>. Этюды ор. 72.</w:t>
      </w:r>
    </w:p>
    <w:p w:rsidR="009F62BF" w:rsidRPr="00D91A15" w:rsidRDefault="009F62BF" w:rsidP="000016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Л.Бетховен</w:t>
      </w:r>
      <w:proofErr w:type="spellEnd"/>
      <w:r w:rsidRPr="00D91A15">
        <w:rPr>
          <w:sz w:val="26"/>
          <w:szCs w:val="26"/>
        </w:rPr>
        <w:t xml:space="preserve">. Соната №1, первая часть; </w:t>
      </w:r>
      <w:proofErr w:type="spellStart"/>
      <w:r w:rsidRPr="00D91A15">
        <w:rPr>
          <w:sz w:val="26"/>
          <w:szCs w:val="26"/>
        </w:rPr>
        <w:t>Л.Бетховен</w:t>
      </w:r>
      <w:proofErr w:type="spellEnd"/>
      <w:r w:rsidRPr="00D91A15">
        <w:rPr>
          <w:sz w:val="26"/>
          <w:szCs w:val="26"/>
        </w:rPr>
        <w:t xml:space="preserve">. Соната № 5, первая часть; </w:t>
      </w:r>
      <w:proofErr w:type="spellStart"/>
      <w:r w:rsidRPr="00D91A15">
        <w:rPr>
          <w:sz w:val="26"/>
          <w:szCs w:val="26"/>
        </w:rPr>
        <w:t>Л.Бетховен</w:t>
      </w:r>
      <w:proofErr w:type="spellEnd"/>
      <w:r w:rsidRPr="00D91A15">
        <w:rPr>
          <w:sz w:val="26"/>
          <w:szCs w:val="26"/>
        </w:rPr>
        <w:t>. Вариации ре мажор ор.76, Сонаты Гайдна, Моцарта (на выбор);</w:t>
      </w:r>
    </w:p>
    <w:p w:rsidR="001F3749" w:rsidRPr="000C7F1C" w:rsidRDefault="009F62BF" w:rsidP="000016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Ф.Шопен</w:t>
      </w:r>
      <w:proofErr w:type="spellEnd"/>
      <w:r w:rsidRPr="00D91A15">
        <w:rPr>
          <w:sz w:val="26"/>
          <w:szCs w:val="26"/>
        </w:rPr>
        <w:t xml:space="preserve">. Ноктюрн </w:t>
      </w:r>
      <w:proofErr w:type="gramStart"/>
      <w:r w:rsidRPr="00D91A15">
        <w:rPr>
          <w:sz w:val="26"/>
          <w:szCs w:val="26"/>
        </w:rPr>
        <w:t>до</w:t>
      </w:r>
      <w:proofErr w:type="gramEnd"/>
      <w:r w:rsidRPr="00D91A15">
        <w:rPr>
          <w:sz w:val="26"/>
          <w:szCs w:val="26"/>
        </w:rPr>
        <w:t xml:space="preserve"> диез минор (посмертное сочинение); </w:t>
      </w:r>
      <w:proofErr w:type="spellStart"/>
      <w:r w:rsidRPr="00D91A15">
        <w:rPr>
          <w:sz w:val="26"/>
          <w:szCs w:val="26"/>
        </w:rPr>
        <w:t>Ф.Шопен</w:t>
      </w:r>
      <w:proofErr w:type="spellEnd"/>
      <w:r w:rsidRPr="00D91A15">
        <w:rPr>
          <w:sz w:val="26"/>
          <w:szCs w:val="26"/>
        </w:rPr>
        <w:t xml:space="preserve">. Ноктюрн ми минор ор. 72 № 1 (посмертное сочинение); </w:t>
      </w:r>
      <w:proofErr w:type="spellStart"/>
      <w:r w:rsidRPr="00D91A15">
        <w:rPr>
          <w:sz w:val="26"/>
          <w:szCs w:val="26"/>
        </w:rPr>
        <w:t>С.Рахманинов</w:t>
      </w:r>
      <w:proofErr w:type="spellEnd"/>
      <w:r w:rsidRPr="00D91A15">
        <w:rPr>
          <w:sz w:val="26"/>
          <w:szCs w:val="26"/>
        </w:rPr>
        <w:t xml:space="preserve">. Мелодия; </w:t>
      </w:r>
      <w:proofErr w:type="spellStart"/>
      <w:r w:rsidRPr="00D91A15">
        <w:rPr>
          <w:sz w:val="26"/>
          <w:szCs w:val="26"/>
        </w:rPr>
        <w:t>С.Рахманинов</w:t>
      </w:r>
      <w:proofErr w:type="spellEnd"/>
      <w:r w:rsidRPr="00D91A15">
        <w:rPr>
          <w:sz w:val="26"/>
          <w:szCs w:val="26"/>
        </w:rPr>
        <w:t xml:space="preserve">. Элегия; </w:t>
      </w:r>
      <w:proofErr w:type="spellStart"/>
      <w:r w:rsidRPr="00D91A15">
        <w:rPr>
          <w:sz w:val="26"/>
          <w:szCs w:val="26"/>
        </w:rPr>
        <w:t>Д.Шостакович</w:t>
      </w:r>
      <w:proofErr w:type="spellEnd"/>
      <w:r w:rsidRPr="00D91A15">
        <w:rPr>
          <w:sz w:val="26"/>
          <w:szCs w:val="26"/>
        </w:rPr>
        <w:t xml:space="preserve">. Избранные прелюдии; пьесы </w:t>
      </w:r>
      <w:proofErr w:type="spellStart"/>
      <w:r w:rsidRPr="00D91A15">
        <w:rPr>
          <w:sz w:val="26"/>
          <w:szCs w:val="26"/>
        </w:rPr>
        <w:t>П.Чайковского</w:t>
      </w:r>
      <w:proofErr w:type="spellEnd"/>
      <w:r w:rsidRPr="00D91A15">
        <w:rPr>
          <w:sz w:val="26"/>
          <w:szCs w:val="26"/>
        </w:rPr>
        <w:t xml:space="preserve">, </w:t>
      </w:r>
      <w:proofErr w:type="spellStart"/>
      <w:r w:rsidR="000C7F1C">
        <w:rPr>
          <w:sz w:val="26"/>
          <w:szCs w:val="26"/>
        </w:rPr>
        <w:t>С.Прокофьева</w:t>
      </w:r>
      <w:proofErr w:type="spellEnd"/>
      <w:r w:rsidR="000C7F1C">
        <w:rPr>
          <w:sz w:val="26"/>
          <w:szCs w:val="26"/>
        </w:rPr>
        <w:t xml:space="preserve">, </w:t>
      </w:r>
      <w:proofErr w:type="spellStart"/>
      <w:r w:rsidR="000C7F1C">
        <w:rPr>
          <w:sz w:val="26"/>
          <w:szCs w:val="26"/>
        </w:rPr>
        <w:t>Ф.Листа</w:t>
      </w:r>
      <w:proofErr w:type="spellEnd"/>
      <w:r w:rsidR="000C7F1C">
        <w:rPr>
          <w:sz w:val="26"/>
          <w:szCs w:val="26"/>
        </w:rPr>
        <w:t xml:space="preserve">, </w:t>
      </w:r>
      <w:proofErr w:type="spellStart"/>
      <w:r w:rsidR="000C7F1C">
        <w:rPr>
          <w:sz w:val="26"/>
          <w:szCs w:val="26"/>
        </w:rPr>
        <w:t>Р.Шумана</w:t>
      </w:r>
      <w:proofErr w:type="spellEnd"/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9F4284">
        <w:rPr>
          <w:b/>
          <w:sz w:val="26"/>
          <w:szCs w:val="26"/>
        </w:rPr>
        <w:t>по виду инструментов «Оркестровые струнные инструменты»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9F4284">
        <w:rPr>
          <w:b/>
          <w:sz w:val="26"/>
          <w:szCs w:val="26"/>
        </w:rPr>
        <w:t>(скрипка, альт, виолончель, контрабас)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9F4284">
        <w:rPr>
          <w:b/>
          <w:sz w:val="26"/>
          <w:szCs w:val="26"/>
        </w:rPr>
        <w:t>Исполнение сольной программы на инструменте</w:t>
      </w:r>
    </w:p>
    <w:p w:rsidR="0000163D" w:rsidRPr="009F4284" w:rsidRDefault="0000163D" w:rsidP="0000163D">
      <w:pPr>
        <w:spacing w:line="276" w:lineRule="auto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9F4284">
        <w:rPr>
          <w:sz w:val="26"/>
          <w:szCs w:val="26"/>
        </w:rPr>
        <w:tab/>
      </w:r>
      <w:r w:rsidRPr="009F4284">
        <w:rPr>
          <w:rFonts w:eastAsiaTheme="minorHAnsi"/>
          <w:sz w:val="26"/>
          <w:szCs w:val="26"/>
          <w:lang w:eastAsia="en-US"/>
        </w:rPr>
        <w:t>Поступающий должен исполнить:</w:t>
      </w:r>
    </w:p>
    <w:p w:rsidR="0000163D" w:rsidRPr="009F4284" w:rsidRDefault="0000163D" w:rsidP="0000163D">
      <w:pPr>
        <w:numPr>
          <w:ilvl w:val="0"/>
          <w:numId w:val="4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F4284">
        <w:rPr>
          <w:rFonts w:eastAsiaTheme="minorHAnsi"/>
          <w:sz w:val="26"/>
          <w:szCs w:val="26"/>
          <w:lang w:eastAsia="en-US"/>
        </w:rPr>
        <w:t>гамму, арпеджио, двойные ноты (терции, сексты, октавы);</w:t>
      </w:r>
    </w:p>
    <w:p w:rsidR="0000163D" w:rsidRPr="009F4284" w:rsidRDefault="0000163D" w:rsidP="0000163D">
      <w:pPr>
        <w:numPr>
          <w:ilvl w:val="0"/>
          <w:numId w:val="4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F4284">
        <w:rPr>
          <w:rFonts w:eastAsiaTheme="minorHAnsi"/>
          <w:sz w:val="26"/>
          <w:szCs w:val="26"/>
          <w:lang w:eastAsia="en-US"/>
        </w:rPr>
        <w:t>два этюда на разные виды техники или этюд и виртуозную пьесу;</w:t>
      </w:r>
    </w:p>
    <w:p w:rsidR="0000163D" w:rsidRPr="009F4284" w:rsidRDefault="0000163D" w:rsidP="0000163D">
      <w:pPr>
        <w:numPr>
          <w:ilvl w:val="0"/>
          <w:numId w:val="49"/>
        </w:numPr>
        <w:spacing w:after="200" w:line="276" w:lineRule="auto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9F4284">
        <w:rPr>
          <w:rFonts w:eastAsiaTheme="minorHAnsi"/>
          <w:sz w:val="26"/>
          <w:szCs w:val="26"/>
          <w:lang w:eastAsia="en-US"/>
        </w:rPr>
        <w:t>крупную форму (первую часть, либо вторую и третью части классического инструментального концерта; вариации; фантазию; две части сонаты).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F4284">
        <w:rPr>
          <w:i/>
          <w:sz w:val="26"/>
          <w:szCs w:val="26"/>
        </w:rPr>
        <w:t>Примерные программы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F4284">
        <w:rPr>
          <w:i/>
          <w:sz w:val="26"/>
          <w:szCs w:val="26"/>
        </w:rPr>
        <w:t>Скрипка:</w:t>
      </w:r>
    </w:p>
    <w:p w:rsidR="0000163D" w:rsidRPr="009F4284" w:rsidRDefault="0000163D" w:rsidP="000016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трехоктавные</w:t>
      </w:r>
      <w:proofErr w:type="spellEnd"/>
      <w:r w:rsidRPr="009F4284">
        <w:rPr>
          <w:sz w:val="26"/>
          <w:szCs w:val="26"/>
        </w:rPr>
        <w:t xml:space="preserve"> гаммы, арпеджио и двойные ноты (терции, сексты, октавы);</w:t>
      </w:r>
    </w:p>
    <w:p w:rsidR="0000163D" w:rsidRPr="009F4284" w:rsidRDefault="0000163D" w:rsidP="000016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Ф.Мазас</w:t>
      </w:r>
      <w:proofErr w:type="spellEnd"/>
      <w:r w:rsidRPr="009F4284">
        <w:rPr>
          <w:sz w:val="26"/>
          <w:szCs w:val="26"/>
        </w:rPr>
        <w:t>. Этюды № 9, 17;</w:t>
      </w:r>
    </w:p>
    <w:p w:rsidR="0000163D" w:rsidRPr="009F4284" w:rsidRDefault="0000163D" w:rsidP="000016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Д.Б.Виотти</w:t>
      </w:r>
      <w:proofErr w:type="spellEnd"/>
      <w:r w:rsidRPr="009F4284">
        <w:rPr>
          <w:sz w:val="26"/>
          <w:szCs w:val="26"/>
        </w:rPr>
        <w:t xml:space="preserve">. Концерт № 23 (1ч.); </w:t>
      </w:r>
      <w:proofErr w:type="spellStart"/>
      <w:r w:rsidRPr="009F4284">
        <w:rPr>
          <w:sz w:val="26"/>
          <w:szCs w:val="26"/>
        </w:rPr>
        <w:t>Ш.Берио</w:t>
      </w:r>
      <w:proofErr w:type="spellEnd"/>
      <w:r w:rsidRPr="009F4284">
        <w:rPr>
          <w:sz w:val="26"/>
          <w:szCs w:val="26"/>
        </w:rPr>
        <w:t xml:space="preserve"> Концерт №9 (1ч. или 2-3 части);</w:t>
      </w:r>
    </w:p>
    <w:p w:rsidR="0000163D" w:rsidRPr="009F4284" w:rsidRDefault="0000163D" w:rsidP="0000163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Л.К.Дакен</w:t>
      </w:r>
      <w:proofErr w:type="spellEnd"/>
      <w:r w:rsidRPr="009F4284">
        <w:rPr>
          <w:sz w:val="26"/>
          <w:szCs w:val="26"/>
        </w:rPr>
        <w:t xml:space="preserve">. «Кукушка»; </w:t>
      </w:r>
      <w:proofErr w:type="spellStart"/>
      <w:r w:rsidRPr="009F4284">
        <w:rPr>
          <w:sz w:val="26"/>
          <w:szCs w:val="26"/>
        </w:rPr>
        <w:t>А.Хачатурян</w:t>
      </w:r>
      <w:proofErr w:type="spellEnd"/>
      <w:r w:rsidRPr="009F4284">
        <w:rPr>
          <w:sz w:val="26"/>
          <w:szCs w:val="26"/>
        </w:rPr>
        <w:t xml:space="preserve"> «Ноктюрн»; 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F4284">
        <w:rPr>
          <w:i/>
          <w:sz w:val="26"/>
          <w:szCs w:val="26"/>
        </w:rPr>
        <w:t>Альт:</w:t>
      </w:r>
    </w:p>
    <w:p w:rsidR="0000163D" w:rsidRPr="009F4284" w:rsidRDefault="0000163D" w:rsidP="000016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трехоктавные</w:t>
      </w:r>
      <w:proofErr w:type="spellEnd"/>
      <w:r w:rsidRPr="009F4284">
        <w:rPr>
          <w:sz w:val="26"/>
          <w:szCs w:val="26"/>
        </w:rPr>
        <w:t xml:space="preserve"> гаммы, арпеджио и двойные ноты (терции, сексты, октавы);</w:t>
      </w:r>
    </w:p>
    <w:p w:rsidR="0000163D" w:rsidRPr="009F4284" w:rsidRDefault="0000163D" w:rsidP="000016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Б.Кампаньоли</w:t>
      </w:r>
      <w:proofErr w:type="spellEnd"/>
      <w:r w:rsidRPr="009F4284">
        <w:rPr>
          <w:sz w:val="26"/>
          <w:szCs w:val="26"/>
        </w:rPr>
        <w:t xml:space="preserve">. Этюд №1; </w:t>
      </w:r>
      <w:proofErr w:type="spellStart"/>
      <w:r w:rsidRPr="009F4284">
        <w:rPr>
          <w:sz w:val="26"/>
          <w:szCs w:val="26"/>
        </w:rPr>
        <w:t>Р.Крейцер</w:t>
      </w:r>
      <w:proofErr w:type="spellEnd"/>
      <w:r w:rsidRPr="009F4284">
        <w:rPr>
          <w:sz w:val="26"/>
          <w:szCs w:val="26"/>
        </w:rPr>
        <w:t>. Этюд № 8;</w:t>
      </w:r>
    </w:p>
    <w:p w:rsidR="0000163D" w:rsidRPr="009F4284" w:rsidRDefault="0000163D" w:rsidP="000016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И.Х.Бах</w:t>
      </w:r>
      <w:proofErr w:type="spellEnd"/>
      <w:r w:rsidRPr="009F4284">
        <w:rPr>
          <w:sz w:val="26"/>
          <w:szCs w:val="26"/>
        </w:rPr>
        <w:t xml:space="preserve">. Концерт </w:t>
      </w:r>
      <w:proofErr w:type="gramStart"/>
      <w:r w:rsidRPr="009F4284">
        <w:rPr>
          <w:sz w:val="26"/>
          <w:szCs w:val="26"/>
        </w:rPr>
        <w:t>до</w:t>
      </w:r>
      <w:proofErr w:type="gramEnd"/>
      <w:r w:rsidRPr="009F4284">
        <w:rPr>
          <w:sz w:val="26"/>
          <w:szCs w:val="26"/>
        </w:rPr>
        <w:t xml:space="preserve"> минор (1ч.); </w:t>
      </w:r>
      <w:proofErr w:type="spellStart"/>
      <w:r w:rsidRPr="009F4284">
        <w:rPr>
          <w:sz w:val="26"/>
          <w:szCs w:val="26"/>
        </w:rPr>
        <w:t>И.Хандошкин</w:t>
      </w:r>
      <w:proofErr w:type="spellEnd"/>
      <w:r w:rsidRPr="009F4284">
        <w:rPr>
          <w:sz w:val="26"/>
          <w:szCs w:val="26"/>
        </w:rPr>
        <w:t xml:space="preserve">. Концерт </w:t>
      </w:r>
      <w:proofErr w:type="gramStart"/>
      <w:r w:rsidRPr="009F4284">
        <w:rPr>
          <w:sz w:val="26"/>
          <w:szCs w:val="26"/>
        </w:rPr>
        <w:t>до</w:t>
      </w:r>
      <w:proofErr w:type="gramEnd"/>
      <w:r w:rsidRPr="009F4284">
        <w:rPr>
          <w:sz w:val="26"/>
          <w:szCs w:val="26"/>
        </w:rPr>
        <w:t xml:space="preserve"> мажор (1ч.);</w:t>
      </w:r>
    </w:p>
    <w:p w:rsidR="0000163D" w:rsidRPr="009F4284" w:rsidRDefault="0000163D" w:rsidP="0000163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С.Цинцадзе</w:t>
      </w:r>
      <w:proofErr w:type="spellEnd"/>
      <w:r w:rsidRPr="009F4284">
        <w:rPr>
          <w:sz w:val="26"/>
          <w:szCs w:val="26"/>
        </w:rPr>
        <w:t xml:space="preserve">. Романс; </w:t>
      </w:r>
      <w:proofErr w:type="spellStart"/>
      <w:r w:rsidRPr="009F4284">
        <w:rPr>
          <w:sz w:val="26"/>
          <w:szCs w:val="26"/>
        </w:rPr>
        <w:t>С.Цинцадзе</w:t>
      </w:r>
      <w:proofErr w:type="spellEnd"/>
      <w:r w:rsidRPr="009F4284">
        <w:rPr>
          <w:sz w:val="26"/>
          <w:szCs w:val="26"/>
        </w:rPr>
        <w:t xml:space="preserve">. </w:t>
      </w:r>
      <w:proofErr w:type="spellStart"/>
      <w:r w:rsidRPr="009F4284">
        <w:rPr>
          <w:sz w:val="26"/>
          <w:szCs w:val="26"/>
        </w:rPr>
        <w:t>Хоруми</w:t>
      </w:r>
      <w:proofErr w:type="spellEnd"/>
      <w:r w:rsidRPr="009F4284">
        <w:rPr>
          <w:sz w:val="26"/>
          <w:szCs w:val="26"/>
        </w:rPr>
        <w:t>.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F4284">
        <w:rPr>
          <w:i/>
          <w:sz w:val="26"/>
          <w:szCs w:val="26"/>
        </w:rPr>
        <w:t>Виолончель:</w:t>
      </w:r>
    </w:p>
    <w:p w:rsidR="0000163D" w:rsidRPr="009F4284" w:rsidRDefault="0000163D" w:rsidP="000016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трехоктавные</w:t>
      </w:r>
      <w:proofErr w:type="spellEnd"/>
      <w:r w:rsidRPr="009F4284">
        <w:rPr>
          <w:sz w:val="26"/>
          <w:szCs w:val="26"/>
        </w:rPr>
        <w:t xml:space="preserve"> гаммы, арпеджио и двойные ноты (терции, сексты, октавы).</w:t>
      </w:r>
    </w:p>
    <w:p w:rsidR="0000163D" w:rsidRPr="009F4284" w:rsidRDefault="0000163D" w:rsidP="000016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А.Нельк</w:t>
      </w:r>
      <w:proofErr w:type="spellEnd"/>
      <w:r w:rsidRPr="009F4284">
        <w:rPr>
          <w:sz w:val="26"/>
          <w:szCs w:val="26"/>
        </w:rPr>
        <w:t xml:space="preserve">. Этюд ля мажор; </w:t>
      </w:r>
      <w:proofErr w:type="spellStart"/>
      <w:r w:rsidRPr="009F4284">
        <w:rPr>
          <w:sz w:val="26"/>
          <w:szCs w:val="26"/>
        </w:rPr>
        <w:t>Ф.Грюцмахер</w:t>
      </w:r>
      <w:proofErr w:type="spellEnd"/>
      <w:r w:rsidRPr="009F4284">
        <w:rPr>
          <w:sz w:val="26"/>
          <w:szCs w:val="26"/>
        </w:rPr>
        <w:t>. Этюд ре мажор;</w:t>
      </w:r>
    </w:p>
    <w:p w:rsidR="0000163D" w:rsidRPr="009F4284" w:rsidRDefault="0000163D" w:rsidP="000016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А.Ромберг</w:t>
      </w:r>
      <w:proofErr w:type="spellEnd"/>
      <w:r w:rsidRPr="009F4284">
        <w:rPr>
          <w:sz w:val="26"/>
          <w:szCs w:val="26"/>
        </w:rPr>
        <w:t xml:space="preserve">. Концерт №2 (1ч.); </w:t>
      </w:r>
      <w:proofErr w:type="spellStart"/>
      <w:r w:rsidRPr="009F4284">
        <w:rPr>
          <w:sz w:val="26"/>
          <w:szCs w:val="26"/>
        </w:rPr>
        <w:t>Й.Гайдн</w:t>
      </w:r>
      <w:proofErr w:type="spellEnd"/>
      <w:r w:rsidRPr="009F4284">
        <w:rPr>
          <w:sz w:val="26"/>
          <w:szCs w:val="26"/>
        </w:rPr>
        <w:t xml:space="preserve">. Концерт </w:t>
      </w:r>
      <w:proofErr w:type="gramStart"/>
      <w:r w:rsidRPr="009F4284">
        <w:rPr>
          <w:sz w:val="26"/>
          <w:szCs w:val="26"/>
        </w:rPr>
        <w:t>до</w:t>
      </w:r>
      <w:proofErr w:type="gramEnd"/>
      <w:r w:rsidRPr="009F4284">
        <w:rPr>
          <w:sz w:val="26"/>
          <w:szCs w:val="26"/>
        </w:rPr>
        <w:t xml:space="preserve"> мажор (Малый)(1ч.);</w:t>
      </w:r>
    </w:p>
    <w:p w:rsidR="0000163D" w:rsidRPr="009F4284" w:rsidRDefault="0000163D" w:rsidP="0000163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Г.Форе</w:t>
      </w:r>
      <w:proofErr w:type="spellEnd"/>
      <w:r w:rsidRPr="009F4284">
        <w:rPr>
          <w:sz w:val="26"/>
          <w:szCs w:val="26"/>
        </w:rPr>
        <w:t xml:space="preserve">. Элегия; </w:t>
      </w:r>
      <w:proofErr w:type="spellStart"/>
      <w:r w:rsidRPr="009F4284">
        <w:rPr>
          <w:sz w:val="26"/>
          <w:szCs w:val="26"/>
        </w:rPr>
        <w:t>П.И.Чайковский</w:t>
      </w:r>
      <w:proofErr w:type="spellEnd"/>
      <w:r w:rsidRPr="009F4284">
        <w:rPr>
          <w:sz w:val="26"/>
          <w:szCs w:val="26"/>
        </w:rPr>
        <w:t>. Ноктюрн.</w:t>
      </w:r>
    </w:p>
    <w:p w:rsidR="0000163D" w:rsidRPr="009F4284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9F4284">
        <w:rPr>
          <w:i/>
          <w:sz w:val="26"/>
          <w:szCs w:val="26"/>
        </w:rPr>
        <w:t>Контрабас:</w:t>
      </w:r>
    </w:p>
    <w:p w:rsidR="0000163D" w:rsidRPr="009F4284" w:rsidRDefault="0000163D" w:rsidP="000016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двухоктавные</w:t>
      </w:r>
      <w:proofErr w:type="spellEnd"/>
      <w:r w:rsidRPr="009F4284">
        <w:rPr>
          <w:sz w:val="26"/>
          <w:szCs w:val="26"/>
        </w:rPr>
        <w:t xml:space="preserve"> гаммы ми мажор, ля мажор;</w:t>
      </w:r>
    </w:p>
    <w:p w:rsidR="0000163D" w:rsidRPr="009F4284" w:rsidRDefault="0000163D" w:rsidP="000016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9F4284">
        <w:rPr>
          <w:sz w:val="26"/>
          <w:szCs w:val="26"/>
        </w:rPr>
        <w:t xml:space="preserve">Этюды из сборника этюдов </w:t>
      </w:r>
      <w:proofErr w:type="spellStart"/>
      <w:r w:rsidRPr="009F4284">
        <w:rPr>
          <w:sz w:val="26"/>
          <w:szCs w:val="26"/>
        </w:rPr>
        <w:t>И.Биллэ</w:t>
      </w:r>
      <w:proofErr w:type="spellEnd"/>
      <w:r w:rsidRPr="009F4284">
        <w:rPr>
          <w:sz w:val="26"/>
          <w:szCs w:val="26"/>
        </w:rPr>
        <w:t xml:space="preserve">, </w:t>
      </w:r>
      <w:proofErr w:type="spellStart"/>
      <w:r w:rsidRPr="009F4284">
        <w:rPr>
          <w:sz w:val="26"/>
          <w:szCs w:val="26"/>
        </w:rPr>
        <w:t>Т.Баттиони</w:t>
      </w:r>
      <w:proofErr w:type="spellEnd"/>
      <w:r w:rsidRPr="009F4284">
        <w:rPr>
          <w:sz w:val="26"/>
          <w:szCs w:val="26"/>
        </w:rPr>
        <w:t>;</w:t>
      </w:r>
    </w:p>
    <w:p w:rsidR="0000163D" w:rsidRPr="009F4284" w:rsidRDefault="0000163D" w:rsidP="000016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9F4284">
        <w:rPr>
          <w:sz w:val="26"/>
          <w:szCs w:val="26"/>
        </w:rPr>
        <w:t xml:space="preserve">Сонаты </w:t>
      </w:r>
      <w:proofErr w:type="spellStart"/>
      <w:r w:rsidRPr="009F4284">
        <w:rPr>
          <w:sz w:val="26"/>
          <w:szCs w:val="26"/>
        </w:rPr>
        <w:t>Б.Марчелло</w:t>
      </w:r>
      <w:proofErr w:type="spellEnd"/>
      <w:r w:rsidRPr="009F4284">
        <w:rPr>
          <w:sz w:val="26"/>
          <w:szCs w:val="26"/>
        </w:rPr>
        <w:t>;</w:t>
      </w:r>
    </w:p>
    <w:p w:rsidR="0000163D" w:rsidRPr="009F4284" w:rsidRDefault="0000163D" w:rsidP="000016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t>Г.Шлемюллер</w:t>
      </w:r>
      <w:proofErr w:type="spellEnd"/>
      <w:r w:rsidRPr="009F4284">
        <w:rPr>
          <w:sz w:val="26"/>
          <w:szCs w:val="26"/>
        </w:rPr>
        <w:t>. Непрерывное движение;</w:t>
      </w:r>
    </w:p>
    <w:p w:rsidR="0000163D" w:rsidRPr="009F4284" w:rsidRDefault="0000163D" w:rsidP="0000163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9F4284">
        <w:rPr>
          <w:sz w:val="26"/>
          <w:szCs w:val="26"/>
        </w:rPr>
        <w:lastRenderedPageBreak/>
        <w:t>А.Хачатурян</w:t>
      </w:r>
      <w:proofErr w:type="spellEnd"/>
      <w:r w:rsidRPr="009F4284">
        <w:rPr>
          <w:sz w:val="26"/>
          <w:szCs w:val="26"/>
        </w:rPr>
        <w:t>. Андантино.</w:t>
      </w:r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proofErr w:type="gramStart"/>
      <w:r w:rsidRPr="00D91A15">
        <w:rPr>
          <w:b/>
          <w:sz w:val="26"/>
          <w:szCs w:val="26"/>
        </w:rPr>
        <w:t>по виду инструментов «Оркестровые духовые и ударные инструменты» (флейта, гобой, кларнет,  фагот, труба, валторна, тромбон</w:t>
      </w:r>
      <w:r>
        <w:rPr>
          <w:b/>
          <w:sz w:val="26"/>
          <w:szCs w:val="26"/>
        </w:rPr>
        <w:t>,</w:t>
      </w:r>
      <w:r w:rsidRPr="00D91A15">
        <w:rPr>
          <w:b/>
          <w:sz w:val="26"/>
          <w:szCs w:val="26"/>
        </w:rPr>
        <w:t xml:space="preserve"> туба, саксофон, ударные инструменты)</w:t>
      </w:r>
      <w:proofErr w:type="gramEnd"/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Исполнение сольной программы</w:t>
      </w:r>
      <w:r>
        <w:rPr>
          <w:b/>
          <w:sz w:val="26"/>
          <w:szCs w:val="26"/>
        </w:rPr>
        <w:t xml:space="preserve"> на инструменте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ab/>
        <w:t>Поступающий должен исполнить:</w:t>
      </w:r>
    </w:p>
    <w:p w:rsidR="0000163D" w:rsidRPr="00D91A15" w:rsidRDefault="0000163D" w:rsidP="00001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этюд;</w:t>
      </w:r>
    </w:p>
    <w:p w:rsidR="0000163D" w:rsidRPr="00D91A15" w:rsidRDefault="0000163D" w:rsidP="00001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две разнохарактерные пьесы, либо часть концерта, сонаты.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Примерные программы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Флейта:</w:t>
      </w:r>
    </w:p>
    <w:p w:rsidR="0000163D" w:rsidRPr="00D91A15" w:rsidRDefault="0000163D" w:rsidP="000016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этюды </w:t>
      </w:r>
      <w:proofErr w:type="spellStart"/>
      <w:r w:rsidRPr="00D91A15">
        <w:rPr>
          <w:sz w:val="26"/>
          <w:szCs w:val="26"/>
        </w:rPr>
        <w:t>Н.Платонова</w:t>
      </w:r>
      <w:proofErr w:type="spellEnd"/>
      <w:r w:rsidRPr="00D91A15">
        <w:rPr>
          <w:sz w:val="26"/>
          <w:szCs w:val="26"/>
        </w:rPr>
        <w:t xml:space="preserve"> из сборника «24 этюда для флейты»; </w:t>
      </w:r>
      <w:proofErr w:type="spellStart"/>
      <w:r w:rsidRPr="00D91A15">
        <w:rPr>
          <w:sz w:val="26"/>
          <w:szCs w:val="26"/>
        </w:rPr>
        <w:t>Э.Келлера</w:t>
      </w:r>
      <w:proofErr w:type="spellEnd"/>
      <w:r w:rsidRPr="00D91A15">
        <w:rPr>
          <w:sz w:val="26"/>
          <w:szCs w:val="26"/>
        </w:rPr>
        <w:t xml:space="preserve"> из сборника «Этюды для флейты» 1 тетрадь (ор. 33);</w:t>
      </w:r>
    </w:p>
    <w:p w:rsidR="0000163D" w:rsidRPr="00D91A15" w:rsidRDefault="0000163D" w:rsidP="0000163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В.Блодек</w:t>
      </w:r>
      <w:proofErr w:type="spellEnd"/>
      <w:r w:rsidRPr="00D91A15">
        <w:rPr>
          <w:sz w:val="26"/>
          <w:szCs w:val="26"/>
        </w:rPr>
        <w:t xml:space="preserve">. Концерт, 2 и 3 части; </w:t>
      </w:r>
      <w:proofErr w:type="spellStart"/>
      <w:r w:rsidRPr="00D91A15">
        <w:rPr>
          <w:sz w:val="26"/>
          <w:szCs w:val="26"/>
        </w:rPr>
        <w:t>Ф.Пуленк</w:t>
      </w:r>
      <w:proofErr w:type="spellEnd"/>
      <w:r w:rsidRPr="00D91A15">
        <w:rPr>
          <w:sz w:val="26"/>
          <w:szCs w:val="26"/>
        </w:rPr>
        <w:t xml:space="preserve"> Соната, 1 и 2 части; </w:t>
      </w:r>
      <w:proofErr w:type="spellStart"/>
      <w:r w:rsidRPr="00D91A15">
        <w:rPr>
          <w:sz w:val="26"/>
          <w:szCs w:val="26"/>
        </w:rPr>
        <w:t>Я.Стамиц</w:t>
      </w:r>
      <w:proofErr w:type="spellEnd"/>
      <w:r w:rsidRPr="00D91A15">
        <w:rPr>
          <w:sz w:val="26"/>
          <w:szCs w:val="26"/>
        </w:rPr>
        <w:t>. Концерт, 1 часть.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Гобой:</w:t>
      </w:r>
    </w:p>
    <w:p w:rsidR="0000163D" w:rsidRPr="00D91A15" w:rsidRDefault="0000163D" w:rsidP="000016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этюды </w:t>
      </w:r>
      <w:proofErr w:type="spellStart"/>
      <w:r w:rsidRPr="00D91A15">
        <w:rPr>
          <w:sz w:val="26"/>
          <w:szCs w:val="26"/>
        </w:rPr>
        <w:t>В.Ферлинга</w:t>
      </w:r>
      <w:proofErr w:type="spellEnd"/>
      <w:r w:rsidRPr="00D91A15">
        <w:rPr>
          <w:sz w:val="26"/>
          <w:szCs w:val="26"/>
        </w:rPr>
        <w:t xml:space="preserve"> из сборника «48 этюдов для гобоя» ор. 31;</w:t>
      </w:r>
    </w:p>
    <w:p w:rsidR="0000163D" w:rsidRPr="00D91A15" w:rsidRDefault="0000163D" w:rsidP="000016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Е.Фиала</w:t>
      </w:r>
      <w:proofErr w:type="spellEnd"/>
      <w:r w:rsidRPr="00D91A15">
        <w:rPr>
          <w:sz w:val="26"/>
          <w:szCs w:val="26"/>
        </w:rPr>
        <w:t xml:space="preserve">. Концерт; </w:t>
      </w:r>
      <w:proofErr w:type="spellStart"/>
      <w:r w:rsidRPr="00D91A15">
        <w:rPr>
          <w:sz w:val="26"/>
          <w:szCs w:val="26"/>
        </w:rPr>
        <w:t>А.Лядов</w:t>
      </w:r>
      <w:proofErr w:type="spellEnd"/>
      <w:r w:rsidRPr="00D91A15">
        <w:rPr>
          <w:sz w:val="26"/>
          <w:szCs w:val="26"/>
        </w:rPr>
        <w:t xml:space="preserve">. Скорбная песнь; </w:t>
      </w:r>
      <w:proofErr w:type="spellStart"/>
      <w:r w:rsidRPr="00D91A15">
        <w:rPr>
          <w:sz w:val="26"/>
          <w:szCs w:val="26"/>
        </w:rPr>
        <w:t>Г.Ф.Гендель</w:t>
      </w:r>
      <w:proofErr w:type="spellEnd"/>
      <w:r w:rsidRPr="00D91A15">
        <w:rPr>
          <w:sz w:val="26"/>
          <w:szCs w:val="26"/>
        </w:rPr>
        <w:t>. Жига.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Кларнет:</w:t>
      </w:r>
    </w:p>
    <w:p w:rsidR="0000163D" w:rsidRPr="00D91A15" w:rsidRDefault="0000163D" w:rsidP="000016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Г.Клозе</w:t>
      </w:r>
      <w:proofErr w:type="spellEnd"/>
      <w:r w:rsidRPr="00D91A15">
        <w:rPr>
          <w:sz w:val="26"/>
          <w:szCs w:val="26"/>
        </w:rPr>
        <w:t xml:space="preserve">. Этюд № 3 из сборника «15 этюдов для кларнета»; </w:t>
      </w:r>
      <w:proofErr w:type="spellStart"/>
      <w:r w:rsidRPr="00D91A15">
        <w:rPr>
          <w:sz w:val="26"/>
          <w:szCs w:val="26"/>
        </w:rPr>
        <w:t>А.Штарк</w:t>
      </w:r>
      <w:proofErr w:type="spellEnd"/>
      <w:r w:rsidRPr="00D91A15">
        <w:rPr>
          <w:sz w:val="26"/>
          <w:szCs w:val="26"/>
        </w:rPr>
        <w:t>. Этюд №16 из сборника «36 этюдов для кларнета»;</w:t>
      </w:r>
    </w:p>
    <w:p w:rsidR="0000163D" w:rsidRPr="00D91A15" w:rsidRDefault="0000163D" w:rsidP="0000163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Н.Римский</w:t>
      </w:r>
      <w:proofErr w:type="spellEnd"/>
      <w:r w:rsidRPr="00D91A15">
        <w:rPr>
          <w:sz w:val="26"/>
          <w:szCs w:val="26"/>
        </w:rPr>
        <w:t xml:space="preserve">-Корсаков. Концерт; </w:t>
      </w:r>
      <w:proofErr w:type="spellStart"/>
      <w:r w:rsidRPr="00D91A15">
        <w:rPr>
          <w:sz w:val="26"/>
          <w:szCs w:val="26"/>
        </w:rPr>
        <w:t>К.Вебер</w:t>
      </w:r>
      <w:proofErr w:type="spellEnd"/>
      <w:r w:rsidRPr="00D91A15">
        <w:rPr>
          <w:sz w:val="26"/>
          <w:szCs w:val="26"/>
        </w:rPr>
        <w:t xml:space="preserve">. Концертино; </w:t>
      </w:r>
      <w:proofErr w:type="spellStart"/>
      <w:r w:rsidRPr="00D91A15">
        <w:rPr>
          <w:sz w:val="26"/>
          <w:szCs w:val="26"/>
        </w:rPr>
        <w:t>А.Лядов</w:t>
      </w:r>
      <w:proofErr w:type="spellEnd"/>
      <w:r w:rsidRPr="00D91A15">
        <w:rPr>
          <w:sz w:val="26"/>
          <w:szCs w:val="26"/>
        </w:rPr>
        <w:t xml:space="preserve">. Прелюдия; </w:t>
      </w:r>
      <w:proofErr w:type="spellStart"/>
      <w:r w:rsidRPr="00D91A15">
        <w:rPr>
          <w:sz w:val="26"/>
          <w:szCs w:val="26"/>
        </w:rPr>
        <w:t>Л.Обер</w:t>
      </w:r>
      <w:proofErr w:type="spellEnd"/>
      <w:r w:rsidRPr="00D91A15">
        <w:rPr>
          <w:sz w:val="26"/>
          <w:szCs w:val="26"/>
        </w:rPr>
        <w:t>. Жига.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Фагот:</w:t>
      </w:r>
    </w:p>
    <w:p w:rsidR="0000163D" w:rsidRPr="00D91A15" w:rsidRDefault="0000163D" w:rsidP="000016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Ю.Вейсенборн</w:t>
      </w:r>
      <w:proofErr w:type="spellEnd"/>
      <w:r w:rsidRPr="00D91A15">
        <w:rPr>
          <w:sz w:val="26"/>
          <w:szCs w:val="26"/>
        </w:rPr>
        <w:t>. Этюды №№</w:t>
      </w:r>
      <w:r w:rsidRPr="00D91A15">
        <w:rPr>
          <w:sz w:val="26"/>
          <w:szCs w:val="26"/>
          <w:lang w:val="en-US"/>
        </w:rPr>
        <w:t> </w:t>
      </w:r>
      <w:r w:rsidRPr="00D91A15">
        <w:rPr>
          <w:sz w:val="26"/>
          <w:szCs w:val="26"/>
        </w:rPr>
        <w:t>10-20 из сборника «Этюды для фагота»;</w:t>
      </w:r>
    </w:p>
    <w:p w:rsidR="0000163D" w:rsidRPr="00D91A15" w:rsidRDefault="0000163D" w:rsidP="000016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А.Вивальди</w:t>
      </w:r>
      <w:proofErr w:type="spellEnd"/>
      <w:r w:rsidRPr="00D91A15">
        <w:rPr>
          <w:sz w:val="26"/>
          <w:szCs w:val="26"/>
        </w:rPr>
        <w:t>. Соната ми минор, 2 часть;</w:t>
      </w:r>
    </w:p>
    <w:p w:rsidR="0000163D" w:rsidRPr="00D91A15" w:rsidRDefault="0000163D" w:rsidP="0000163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В.Купревич</w:t>
      </w:r>
      <w:proofErr w:type="spellEnd"/>
      <w:r w:rsidRPr="00D91A15">
        <w:rPr>
          <w:sz w:val="26"/>
          <w:szCs w:val="26"/>
        </w:rPr>
        <w:t xml:space="preserve">. Романс; </w:t>
      </w:r>
      <w:proofErr w:type="spellStart"/>
      <w:r w:rsidRPr="00D91A15">
        <w:rPr>
          <w:sz w:val="26"/>
          <w:szCs w:val="26"/>
        </w:rPr>
        <w:t>А.Вивальди</w:t>
      </w:r>
      <w:proofErr w:type="spellEnd"/>
      <w:r w:rsidRPr="00D91A15">
        <w:rPr>
          <w:sz w:val="26"/>
          <w:szCs w:val="26"/>
        </w:rPr>
        <w:t xml:space="preserve">. Концерт </w:t>
      </w:r>
      <w:proofErr w:type="gramStart"/>
      <w:r w:rsidRPr="00D91A15">
        <w:rPr>
          <w:sz w:val="26"/>
          <w:szCs w:val="26"/>
        </w:rPr>
        <w:t>до</w:t>
      </w:r>
      <w:proofErr w:type="gramEnd"/>
      <w:r w:rsidRPr="00D91A15">
        <w:rPr>
          <w:sz w:val="26"/>
          <w:szCs w:val="26"/>
        </w:rPr>
        <w:t xml:space="preserve"> </w:t>
      </w:r>
      <w:proofErr w:type="gramStart"/>
      <w:r w:rsidRPr="00D91A15">
        <w:rPr>
          <w:sz w:val="26"/>
          <w:szCs w:val="26"/>
        </w:rPr>
        <w:t>мажор</w:t>
      </w:r>
      <w:proofErr w:type="gramEnd"/>
      <w:r w:rsidRPr="00D91A15">
        <w:rPr>
          <w:sz w:val="26"/>
          <w:szCs w:val="26"/>
        </w:rPr>
        <w:t>, 1 и 2 части.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Саксофон:</w:t>
      </w:r>
    </w:p>
    <w:p w:rsidR="0000163D" w:rsidRPr="00D91A15" w:rsidRDefault="0000163D" w:rsidP="000016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М.Мюль</w:t>
      </w:r>
      <w:proofErr w:type="spellEnd"/>
      <w:r w:rsidRPr="00D91A15">
        <w:rPr>
          <w:sz w:val="26"/>
          <w:szCs w:val="26"/>
        </w:rPr>
        <w:t xml:space="preserve">. Этюды; </w:t>
      </w:r>
      <w:proofErr w:type="spellStart"/>
      <w:r w:rsidRPr="00D91A15">
        <w:rPr>
          <w:sz w:val="26"/>
          <w:szCs w:val="26"/>
        </w:rPr>
        <w:t>Ривчун</w:t>
      </w:r>
      <w:proofErr w:type="spellEnd"/>
      <w:r w:rsidRPr="00D91A15">
        <w:rPr>
          <w:sz w:val="26"/>
          <w:szCs w:val="26"/>
        </w:rPr>
        <w:t>. Этюды 1-20;</w:t>
      </w:r>
    </w:p>
    <w:p w:rsidR="0000163D" w:rsidRPr="00D91A15" w:rsidRDefault="0000163D" w:rsidP="0000163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 xml:space="preserve">. </w:t>
      </w:r>
      <w:proofErr w:type="spellStart"/>
      <w:r w:rsidRPr="00D91A15">
        <w:rPr>
          <w:sz w:val="26"/>
          <w:szCs w:val="26"/>
        </w:rPr>
        <w:t>Сицилиана</w:t>
      </w:r>
      <w:proofErr w:type="spellEnd"/>
      <w:r w:rsidRPr="00D91A15">
        <w:rPr>
          <w:sz w:val="26"/>
          <w:szCs w:val="26"/>
        </w:rPr>
        <w:t xml:space="preserve"> и аллегро; </w:t>
      </w:r>
      <w:proofErr w:type="spellStart"/>
      <w:r w:rsidRPr="00D91A15">
        <w:rPr>
          <w:sz w:val="26"/>
          <w:szCs w:val="26"/>
        </w:rPr>
        <w:t>М.Готлиб</w:t>
      </w:r>
      <w:proofErr w:type="spellEnd"/>
      <w:r w:rsidRPr="00D91A15">
        <w:rPr>
          <w:sz w:val="26"/>
          <w:szCs w:val="26"/>
        </w:rPr>
        <w:t xml:space="preserve">. Концерт, 1 или 2 часть; </w:t>
      </w:r>
      <w:proofErr w:type="spellStart"/>
      <w:r w:rsidRPr="00D91A15">
        <w:rPr>
          <w:sz w:val="26"/>
          <w:szCs w:val="26"/>
        </w:rPr>
        <w:t>Р.Бюссер</w:t>
      </w:r>
      <w:proofErr w:type="spellEnd"/>
      <w:r w:rsidRPr="00D91A15">
        <w:rPr>
          <w:sz w:val="26"/>
          <w:szCs w:val="26"/>
        </w:rPr>
        <w:t>. Астурия, П.И. Чайковский «Песня без слов», Винчи Соната;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en-US"/>
        </w:rPr>
      </w:pPr>
      <w:proofErr w:type="spellStart"/>
      <w:r w:rsidRPr="00D91A15">
        <w:rPr>
          <w:i/>
          <w:sz w:val="26"/>
          <w:szCs w:val="26"/>
          <w:lang w:val="en-US"/>
        </w:rPr>
        <w:t>Валторна</w:t>
      </w:r>
      <w:proofErr w:type="spellEnd"/>
      <w:r w:rsidRPr="00D91A15">
        <w:rPr>
          <w:i/>
          <w:sz w:val="26"/>
          <w:szCs w:val="26"/>
          <w:lang w:val="en-US"/>
        </w:rPr>
        <w:t>:</w:t>
      </w:r>
    </w:p>
    <w:p w:rsidR="0000163D" w:rsidRPr="00D91A15" w:rsidRDefault="0000163D" w:rsidP="000016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К.Копраш</w:t>
      </w:r>
      <w:proofErr w:type="spellEnd"/>
      <w:r w:rsidRPr="00D91A15">
        <w:rPr>
          <w:sz w:val="26"/>
          <w:szCs w:val="26"/>
        </w:rPr>
        <w:t>. Этюды №№</w:t>
      </w:r>
      <w:r w:rsidRPr="00D91A15">
        <w:rPr>
          <w:sz w:val="26"/>
          <w:szCs w:val="26"/>
          <w:lang w:val="en-US"/>
        </w:rPr>
        <w:t> </w:t>
      </w:r>
      <w:r w:rsidRPr="00D91A15">
        <w:rPr>
          <w:sz w:val="26"/>
          <w:szCs w:val="26"/>
        </w:rPr>
        <w:t xml:space="preserve">8-10 из сборника «Этюды для валторны (1 и 2 </w:t>
      </w:r>
      <w:r w:rsidRPr="00D91A15">
        <w:rPr>
          <w:sz w:val="26"/>
          <w:szCs w:val="26"/>
        </w:rPr>
        <w:lastRenderedPageBreak/>
        <w:t>тетради);</w:t>
      </w:r>
    </w:p>
    <w:p w:rsidR="0000163D" w:rsidRPr="00D91A15" w:rsidRDefault="0000163D" w:rsidP="000016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В.А.Моцарт</w:t>
      </w:r>
      <w:proofErr w:type="spellEnd"/>
      <w:r w:rsidRPr="00D91A15">
        <w:rPr>
          <w:sz w:val="26"/>
          <w:szCs w:val="26"/>
        </w:rPr>
        <w:t>. Концерт №</w:t>
      </w:r>
      <w:r w:rsidRPr="00D91A15">
        <w:rPr>
          <w:sz w:val="26"/>
          <w:szCs w:val="26"/>
          <w:lang w:val="en-US"/>
        </w:rPr>
        <w:t> </w:t>
      </w:r>
      <w:r w:rsidRPr="00D91A15">
        <w:rPr>
          <w:sz w:val="26"/>
          <w:szCs w:val="26"/>
        </w:rPr>
        <w:t xml:space="preserve">1, 1 или 2 части, Концерт № 3 </w:t>
      </w:r>
      <w:r w:rsidRPr="00D91A15">
        <w:rPr>
          <w:sz w:val="26"/>
          <w:szCs w:val="26"/>
          <w:lang w:val="en-US"/>
        </w:rPr>
        <w:t>I</w:t>
      </w:r>
      <w:r w:rsidRPr="00D91A15">
        <w:rPr>
          <w:sz w:val="26"/>
          <w:szCs w:val="26"/>
        </w:rPr>
        <w:t xml:space="preserve"> или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>-</w:t>
      </w:r>
      <w:r w:rsidRPr="00D91A15">
        <w:rPr>
          <w:sz w:val="26"/>
          <w:szCs w:val="26"/>
          <w:lang w:val="en-US"/>
        </w:rPr>
        <w:t>III</w:t>
      </w:r>
      <w:r w:rsidRPr="00D91A15">
        <w:rPr>
          <w:sz w:val="26"/>
          <w:szCs w:val="26"/>
        </w:rPr>
        <w:t xml:space="preserve"> части. </w:t>
      </w:r>
      <w:proofErr w:type="spellStart"/>
      <w:r w:rsidRPr="00D91A15">
        <w:rPr>
          <w:sz w:val="26"/>
          <w:szCs w:val="26"/>
        </w:rPr>
        <w:t>А.Скрябин</w:t>
      </w:r>
      <w:proofErr w:type="spellEnd"/>
      <w:r w:rsidRPr="00D91A15">
        <w:rPr>
          <w:sz w:val="26"/>
          <w:szCs w:val="26"/>
        </w:rPr>
        <w:t xml:space="preserve">. Романс; </w:t>
      </w:r>
      <w:proofErr w:type="spellStart"/>
      <w:r w:rsidRPr="00D91A15">
        <w:rPr>
          <w:sz w:val="26"/>
          <w:szCs w:val="26"/>
        </w:rPr>
        <w:t>Г.Ф.Гендель</w:t>
      </w:r>
      <w:proofErr w:type="spellEnd"/>
      <w:r w:rsidRPr="00D91A15">
        <w:rPr>
          <w:sz w:val="26"/>
          <w:szCs w:val="26"/>
        </w:rPr>
        <w:t xml:space="preserve">. Бурре; </w:t>
      </w:r>
      <w:proofErr w:type="spellStart"/>
      <w:r w:rsidRPr="00D91A15">
        <w:rPr>
          <w:sz w:val="26"/>
          <w:szCs w:val="26"/>
        </w:rPr>
        <w:t>А.Экклс</w:t>
      </w:r>
      <w:proofErr w:type="spellEnd"/>
      <w:r w:rsidRPr="00D91A15">
        <w:rPr>
          <w:sz w:val="26"/>
          <w:szCs w:val="26"/>
        </w:rPr>
        <w:t>. Соната.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en-US"/>
        </w:rPr>
      </w:pPr>
      <w:proofErr w:type="spellStart"/>
      <w:r w:rsidRPr="00D91A15">
        <w:rPr>
          <w:i/>
          <w:sz w:val="26"/>
          <w:szCs w:val="26"/>
          <w:lang w:val="en-US"/>
        </w:rPr>
        <w:t>Труба</w:t>
      </w:r>
      <w:proofErr w:type="spellEnd"/>
      <w:r w:rsidRPr="00D91A15">
        <w:rPr>
          <w:i/>
          <w:sz w:val="26"/>
          <w:szCs w:val="26"/>
          <w:lang w:val="en-US"/>
        </w:rPr>
        <w:t>:</w:t>
      </w:r>
    </w:p>
    <w:p w:rsidR="0000163D" w:rsidRPr="00D91A15" w:rsidRDefault="0000163D" w:rsidP="000016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В.Вурм</w:t>
      </w:r>
      <w:proofErr w:type="spellEnd"/>
      <w:r w:rsidRPr="00D91A15">
        <w:rPr>
          <w:sz w:val="26"/>
          <w:szCs w:val="26"/>
        </w:rPr>
        <w:t xml:space="preserve">. Этюды из сборника «Избранные этюды для трубы» 1 тетрадь; </w:t>
      </w:r>
      <w:proofErr w:type="spellStart"/>
      <w:r w:rsidRPr="00D91A15">
        <w:rPr>
          <w:sz w:val="26"/>
          <w:szCs w:val="26"/>
        </w:rPr>
        <w:t>С.Баласанян</w:t>
      </w:r>
      <w:proofErr w:type="spellEnd"/>
      <w:r w:rsidRPr="00D91A15">
        <w:rPr>
          <w:sz w:val="26"/>
          <w:szCs w:val="26"/>
        </w:rPr>
        <w:t>. Этюды из сборника «25 легких этюдов для трубы»;</w:t>
      </w:r>
    </w:p>
    <w:p w:rsidR="0000163D" w:rsidRPr="00D91A15" w:rsidRDefault="0000163D" w:rsidP="0000163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В.Щелоков</w:t>
      </w:r>
      <w:proofErr w:type="spellEnd"/>
      <w:r w:rsidRPr="00D91A15">
        <w:rPr>
          <w:sz w:val="26"/>
          <w:szCs w:val="26"/>
        </w:rPr>
        <w:t xml:space="preserve">. Концерт № 3, Маленький концерт, Концерт ре минор, Пионерская сюита; </w:t>
      </w:r>
      <w:proofErr w:type="spellStart"/>
      <w:r w:rsidRPr="00D91A15">
        <w:rPr>
          <w:sz w:val="26"/>
          <w:szCs w:val="26"/>
        </w:rPr>
        <w:t>Т.Альбинони</w:t>
      </w:r>
      <w:proofErr w:type="spellEnd"/>
      <w:r w:rsidRPr="00D91A15">
        <w:rPr>
          <w:sz w:val="26"/>
          <w:szCs w:val="26"/>
        </w:rPr>
        <w:t xml:space="preserve">. Концерт ми бемоль мажор -  3 и 4 части; </w:t>
      </w:r>
      <w:proofErr w:type="spellStart"/>
      <w:r w:rsidRPr="00D91A15">
        <w:rPr>
          <w:sz w:val="26"/>
          <w:szCs w:val="26"/>
        </w:rPr>
        <w:t>Т.Альбинони</w:t>
      </w:r>
      <w:proofErr w:type="spellEnd"/>
      <w:r w:rsidRPr="00D91A15">
        <w:rPr>
          <w:sz w:val="26"/>
          <w:szCs w:val="26"/>
        </w:rPr>
        <w:t xml:space="preserve"> Концерт соль минор  - 1 и 2 части; </w:t>
      </w:r>
      <w:proofErr w:type="spellStart"/>
      <w:r w:rsidRPr="00D91A15">
        <w:rPr>
          <w:sz w:val="26"/>
          <w:szCs w:val="26"/>
        </w:rPr>
        <w:t>Ц.Кюи</w:t>
      </w:r>
      <w:proofErr w:type="spellEnd"/>
      <w:r w:rsidRPr="00D91A15">
        <w:rPr>
          <w:sz w:val="26"/>
          <w:szCs w:val="26"/>
        </w:rPr>
        <w:t xml:space="preserve">. Восточная мелодия; </w:t>
      </w:r>
      <w:proofErr w:type="spellStart"/>
      <w:r w:rsidRPr="00D91A15">
        <w:rPr>
          <w:sz w:val="26"/>
          <w:szCs w:val="26"/>
        </w:rPr>
        <w:t>А.Гедике</w:t>
      </w:r>
      <w:proofErr w:type="spellEnd"/>
      <w:r w:rsidRPr="00D91A15">
        <w:rPr>
          <w:sz w:val="26"/>
          <w:szCs w:val="26"/>
        </w:rPr>
        <w:t xml:space="preserve">. Концертный этюд; Бобровский. </w:t>
      </w:r>
      <w:proofErr w:type="spellStart"/>
      <w:r w:rsidRPr="00D91A15">
        <w:rPr>
          <w:sz w:val="26"/>
          <w:szCs w:val="26"/>
        </w:rPr>
        <w:t>Скерцино</w:t>
      </w:r>
      <w:proofErr w:type="spellEnd"/>
      <w:r w:rsidRPr="00D91A15">
        <w:rPr>
          <w:sz w:val="26"/>
          <w:szCs w:val="26"/>
        </w:rPr>
        <w:t xml:space="preserve">; 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Тромбон:</w:t>
      </w:r>
    </w:p>
    <w:p w:rsidR="0000163D" w:rsidRPr="00D91A15" w:rsidRDefault="0000163D" w:rsidP="000016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Е.</w:t>
      </w:r>
      <w:proofErr w:type="gramStart"/>
      <w:r w:rsidRPr="00D91A15">
        <w:rPr>
          <w:sz w:val="26"/>
          <w:szCs w:val="26"/>
        </w:rPr>
        <w:t>Рейхе</w:t>
      </w:r>
      <w:proofErr w:type="spellEnd"/>
      <w:proofErr w:type="gramEnd"/>
      <w:r w:rsidRPr="00D91A15">
        <w:rPr>
          <w:sz w:val="26"/>
          <w:szCs w:val="26"/>
        </w:rPr>
        <w:t xml:space="preserve"> и другие авторы. Этюды из сборника «Избранные этюды для тромбона» (сост. </w:t>
      </w:r>
      <w:proofErr w:type="spellStart"/>
      <w:r w:rsidRPr="00D91A15">
        <w:rPr>
          <w:sz w:val="26"/>
          <w:szCs w:val="26"/>
        </w:rPr>
        <w:t>В.Венгловский</w:t>
      </w:r>
      <w:proofErr w:type="spellEnd"/>
      <w:r w:rsidRPr="00D91A15">
        <w:rPr>
          <w:sz w:val="26"/>
          <w:szCs w:val="26"/>
        </w:rPr>
        <w:t xml:space="preserve">), 1 тетрадь; </w:t>
      </w:r>
      <w:proofErr w:type="spellStart"/>
      <w:r w:rsidRPr="00D91A15">
        <w:rPr>
          <w:sz w:val="26"/>
          <w:szCs w:val="26"/>
        </w:rPr>
        <w:t>В.Блажевич</w:t>
      </w:r>
      <w:proofErr w:type="spellEnd"/>
      <w:r w:rsidRPr="00D91A15">
        <w:rPr>
          <w:sz w:val="26"/>
          <w:szCs w:val="26"/>
        </w:rPr>
        <w:t>. Этюды из сборника «Этюды для тромбона», 1 тетрадь;</w:t>
      </w:r>
    </w:p>
    <w:p w:rsidR="0000163D" w:rsidRPr="00D91A15" w:rsidRDefault="0000163D" w:rsidP="0000163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Н.Римский</w:t>
      </w:r>
      <w:proofErr w:type="spellEnd"/>
      <w:r w:rsidRPr="00D91A15">
        <w:rPr>
          <w:sz w:val="26"/>
          <w:szCs w:val="26"/>
        </w:rPr>
        <w:t xml:space="preserve">-Корсаков. Концерт, 1 часть или 2 и 3 части; </w:t>
      </w: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 xml:space="preserve">. Ария; </w:t>
      </w:r>
      <w:proofErr w:type="spellStart"/>
      <w:r w:rsidRPr="00D91A15">
        <w:rPr>
          <w:sz w:val="26"/>
          <w:szCs w:val="26"/>
        </w:rPr>
        <w:t>А.Вивальди</w:t>
      </w:r>
      <w:proofErr w:type="spellEnd"/>
      <w:r w:rsidRPr="00D91A15">
        <w:rPr>
          <w:sz w:val="26"/>
          <w:szCs w:val="26"/>
        </w:rPr>
        <w:t>. Аллегро.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Туба:</w:t>
      </w:r>
    </w:p>
    <w:p w:rsidR="0000163D" w:rsidRPr="00D91A15" w:rsidRDefault="0000163D" w:rsidP="000016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и арпеджио в тональностях до трех знаков включительно;</w:t>
      </w:r>
    </w:p>
    <w:p w:rsidR="0000163D" w:rsidRPr="00D91A15" w:rsidRDefault="0000163D" w:rsidP="000016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В.Блажевич</w:t>
      </w:r>
      <w:proofErr w:type="spellEnd"/>
      <w:r w:rsidRPr="00D91A15">
        <w:rPr>
          <w:sz w:val="26"/>
          <w:szCs w:val="26"/>
        </w:rPr>
        <w:t>. Этюд № 8 из сборника «Этюды для тубы», части 1, 2;</w:t>
      </w:r>
    </w:p>
    <w:p w:rsidR="0000163D" w:rsidRPr="00D91A15" w:rsidRDefault="0000163D" w:rsidP="000016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Б.Марчелло</w:t>
      </w:r>
      <w:proofErr w:type="spellEnd"/>
      <w:r w:rsidRPr="00D91A15">
        <w:rPr>
          <w:sz w:val="26"/>
          <w:szCs w:val="26"/>
        </w:rPr>
        <w:t xml:space="preserve">. Соната фа мажор, 1 и 2 части или 3 и 4 части; </w:t>
      </w:r>
      <w:proofErr w:type="spellStart"/>
      <w:r w:rsidRPr="00D91A15">
        <w:rPr>
          <w:sz w:val="26"/>
          <w:szCs w:val="26"/>
        </w:rPr>
        <w:t>В.Дубовский</w:t>
      </w:r>
      <w:proofErr w:type="spellEnd"/>
      <w:r w:rsidRPr="00D91A15">
        <w:rPr>
          <w:sz w:val="26"/>
          <w:szCs w:val="26"/>
        </w:rPr>
        <w:t xml:space="preserve">. Танец и песня; </w:t>
      </w: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>. Ария и Бурре.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Ударные инструменты:</w:t>
      </w:r>
    </w:p>
    <w:p w:rsidR="0000163D" w:rsidRPr="00D91A15" w:rsidRDefault="0000163D" w:rsidP="000016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гаммы до трех знаков включительно; арпеджио по звукам малого мажорного и уменьшенного септаккордов;</w:t>
      </w:r>
    </w:p>
    <w:p w:rsidR="0000163D" w:rsidRPr="00D91A15" w:rsidRDefault="0000163D" w:rsidP="000016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М.Гольденберг</w:t>
      </w:r>
      <w:proofErr w:type="spellEnd"/>
      <w:r w:rsidRPr="00D91A15">
        <w:rPr>
          <w:sz w:val="26"/>
          <w:szCs w:val="26"/>
        </w:rPr>
        <w:t>. Этюд № 1 для ксилофона;</w:t>
      </w:r>
    </w:p>
    <w:p w:rsidR="0000163D" w:rsidRPr="00D91A15" w:rsidRDefault="0000163D" w:rsidP="0000163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Г.Рзаев</w:t>
      </w:r>
      <w:proofErr w:type="spellEnd"/>
      <w:r w:rsidRPr="00D91A15">
        <w:rPr>
          <w:sz w:val="26"/>
          <w:szCs w:val="26"/>
        </w:rPr>
        <w:t xml:space="preserve">. Скерцо; </w:t>
      </w: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 xml:space="preserve">. Концерт для скрипки с оркестром ля минор, 3-я часть; </w:t>
      </w:r>
      <w:proofErr w:type="spellStart"/>
      <w:r w:rsidRPr="00D91A15">
        <w:rPr>
          <w:sz w:val="26"/>
          <w:szCs w:val="26"/>
        </w:rPr>
        <w:t>А.Вивальди</w:t>
      </w:r>
      <w:proofErr w:type="spellEnd"/>
      <w:r w:rsidRPr="00D91A15">
        <w:rPr>
          <w:sz w:val="26"/>
          <w:szCs w:val="26"/>
        </w:rPr>
        <w:t>. Концерт для скрипки с оркестром соль минор, 3-я часть.</w:t>
      </w:r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по виду инструментов «Инструменты народного оркестра»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(домра, балалайка, аккордеон, баян, гитара)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Исполнение сольной программы</w:t>
      </w:r>
      <w:r>
        <w:rPr>
          <w:b/>
          <w:sz w:val="26"/>
          <w:szCs w:val="26"/>
        </w:rPr>
        <w:t xml:space="preserve"> на инструменте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ab/>
        <w:t>Поступающий должен исполнить: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>Баян, аккордеон:</w:t>
      </w:r>
    </w:p>
    <w:p w:rsidR="0000163D" w:rsidRPr="00D91A15" w:rsidRDefault="0000163D" w:rsidP="000016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две 3-х – 4-х октавные гаммы и арпеджио (мажор, минор);</w:t>
      </w:r>
    </w:p>
    <w:p w:rsidR="0000163D" w:rsidRPr="00D91A15" w:rsidRDefault="0000163D" w:rsidP="000016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полифоническое произведение;</w:t>
      </w:r>
    </w:p>
    <w:p w:rsidR="0000163D" w:rsidRPr="00D91A15" w:rsidRDefault="0000163D" w:rsidP="000016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gramStart"/>
      <w:r w:rsidRPr="00D91A15">
        <w:rPr>
          <w:sz w:val="26"/>
          <w:szCs w:val="26"/>
        </w:rPr>
        <w:t>произведение крупной формы (вместо произведения крупной формы можно сыграть две пьесы: одну лирического, другую виртуозного характера.</w:t>
      </w:r>
      <w:proofErr w:type="gramEnd"/>
      <w:r w:rsidRPr="00D91A15">
        <w:rPr>
          <w:sz w:val="26"/>
          <w:szCs w:val="26"/>
        </w:rPr>
        <w:t xml:space="preserve"> Например: </w:t>
      </w:r>
      <w:proofErr w:type="spellStart"/>
      <w:r w:rsidRPr="00D91A15">
        <w:rPr>
          <w:sz w:val="26"/>
          <w:szCs w:val="26"/>
        </w:rPr>
        <w:t>А.Лядов</w:t>
      </w:r>
      <w:proofErr w:type="spellEnd"/>
      <w:r w:rsidRPr="00D91A15">
        <w:rPr>
          <w:sz w:val="26"/>
          <w:szCs w:val="26"/>
        </w:rPr>
        <w:t xml:space="preserve">. Прелюдия ре минор; </w:t>
      </w:r>
      <w:proofErr w:type="spellStart"/>
      <w:r w:rsidRPr="00D91A15">
        <w:rPr>
          <w:sz w:val="26"/>
          <w:szCs w:val="26"/>
        </w:rPr>
        <w:t>Г.Шендерев</w:t>
      </w:r>
      <w:proofErr w:type="spellEnd"/>
      <w:r w:rsidRPr="00D91A15">
        <w:rPr>
          <w:sz w:val="26"/>
          <w:szCs w:val="26"/>
        </w:rPr>
        <w:t xml:space="preserve">. Думка; </w:t>
      </w:r>
      <w:proofErr w:type="spellStart"/>
      <w:r w:rsidRPr="00D91A15">
        <w:rPr>
          <w:sz w:val="26"/>
          <w:szCs w:val="26"/>
        </w:rPr>
        <w:t>Г.Шендерев</w:t>
      </w:r>
      <w:proofErr w:type="spellEnd"/>
      <w:r w:rsidRPr="00D91A15">
        <w:rPr>
          <w:sz w:val="26"/>
          <w:szCs w:val="26"/>
        </w:rPr>
        <w:t xml:space="preserve">. Русский танец; </w:t>
      </w:r>
      <w:proofErr w:type="spellStart"/>
      <w:r w:rsidRPr="00D91A15">
        <w:rPr>
          <w:sz w:val="26"/>
          <w:szCs w:val="26"/>
        </w:rPr>
        <w:t>Л.К.Дакен</w:t>
      </w:r>
      <w:proofErr w:type="spellEnd"/>
      <w:r w:rsidRPr="00D91A15">
        <w:rPr>
          <w:sz w:val="26"/>
          <w:szCs w:val="26"/>
        </w:rPr>
        <w:t>. «Кукушка»;</w:t>
      </w:r>
    </w:p>
    <w:p w:rsidR="0000163D" w:rsidRPr="00D91A15" w:rsidRDefault="0000163D" w:rsidP="0000163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 обработку народной мелодии.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lastRenderedPageBreak/>
        <w:t>Примерные программы: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Вариант 1: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>. Двухголосная инвенция;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Сонаты </w:t>
      </w:r>
      <w:proofErr w:type="spellStart"/>
      <w:r w:rsidRPr="00D91A15">
        <w:rPr>
          <w:sz w:val="26"/>
          <w:szCs w:val="26"/>
        </w:rPr>
        <w:t>М.Клементи</w:t>
      </w:r>
      <w:proofErr w:type="spellEnd"/>
      <w:r w:rsidRPr="00D91A15">
        <w:rPr>
          <w:sz w:val="26"/>
          <w:szCs w:val="26"/>
        </w:rPr>
        <w:t xml:space="preserve">, </w:t>
      </w:r>
      <w:proofErr w:type="spellStart"/>
      <w:r w:rsidRPr="00D91A15">
        <w:rPr>
          <w:sz w:val="26"/>
          <w:szCs w:val="26"/>
        </w:rPr>
        <w:t>Ф.Кулау</w:t>
      </w:r>
      <w:proofErr w:type="spellEnd"/>
      <w:r w:rsidRPr="00D91A15">
        <w:rPr>
          <w:sz w:val="26"/>
          <w:szCs w:val="26"/>
        </w:rPr>
        <w:t xml:space="preserve">, </w:t>
      </w:r>
      <w:proofErr w:type="spellStart"/>
      <w:r w:rsidRPr="00D91A15">
        <w:rPr>
          <w:sz w:val="26"/>
          <w:szCs w:val="26"/>
        </w:rPr>
        <w:t>Д.Чимарозы</w:t>
      </w:r>
      <w:proofErr w:type="spellEnd"/>
      <w:r w:rsidRPr="00D91A15">
        <w:rPr>
          <w:sz w:val="26"/>
          <w:szCs w:val="26"/>
        </w:rPr>
        <w:t xml:space="preserve"> (первые части или вторые-третьи);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В.Мотов</w:t>
      </w:r>
      <w:proofErr w:type="spellEnd"/>
      <w:r w:rsidRPr="00D91A15">
        <w:rPr>
          <w:sz w:val="26"/>
          <w:szCs w:val="26"/>
        </w:rPr>
        <w:t>. Возле речки, возле моста;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Вариант 2: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>. Хоральная прелюдия;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И.Яшкевич</w:t>
      </w:r>
      <w:proofErr w:type="spellEnd"/>
      <w:r w:rsidRPr="00D91A15">
        <w:rPr>
          <w:sz w:val="26"/>
          <w:szCs w:val="26"/>
        </w:rPr>
        <w:t>. Сонатина;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В.Мотов</w:t>
      </w:r>
      <w:proofErr w:type="spellEnd"/>
      <w:r w:rsidRPr="00D91A15">
        <w:rPr>
          <w:sz w:val="26"/>
          <w:szCs w:val="26"/>
        </w:rPr>
        <w:t xml:space="preserve">. Научить ли </w:t>
      </w:r>
      <w:proofErr w:type="spellStart"/>
      <w:r w:rsidRPr="00D91A15">
        <w:rPr>
          <w:sz w:val="26"/>
          <w:szCs w:val="26"/>
        </w:rPr>
        <w:t>тя</w:t>
      </w:r>
      <w:proofErr w:type="spellEnd"/>
      <w:r w:rsidRPr="00D91A15">
        <w:rPr>
          <w:sz w:val="26"/>
          <w:szCs w:val="26"/>
        </w:rPr>
        <w:t>, Ванюша;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Вариант 3: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И.С.Бах</w:t>
      </w:r>
      <w:proofErr w:type="spellEnd"/>
      <w:r w:rsidRPr="00D91A15">
        <w:rPr>
          <w:sz w:val="26"/>
          <w:szCs w:val="26"/>
        </w:rPr>
        <w:t>. Отдельные части из «Французских сюит»;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Д.Бортнянский</w:t>
      </w:r>
      <w:proofErr w:type="spellEnd"/>
      <w:r w:rsidRPr="00D91A15">
        <w:rPr>
          <w:sz w:val="26"/>
          <w:szCs w:val="26"/>
        </w:rPr>
        <w:t>. Соната фа мажор;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В.Мотов</w:t>
      </w:r>
      <w:proofErr w:type="spellEnd"/>
      <w:r w:rsidRPr="00D91A15">
        <w:rPr>
          <w:sz w:val="26"/>
          <w:szCs w:val="26"/>
        </w:rPr>
        <w:t>. Сад;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Вариант 4: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Г.Ф.Гендель</w:t>
      </w:r>
      <w:proofErr w:type="spellEnd"/>
      <w:r w:rsidRPr="00D91A15">
        <w:rPr>
          <w:sz w:val="26"/>
          <w:szCs w:val="26"/>
        </w:rPr>
        <w:t>. Маленькие фуги;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В.Золотарев</w:t>
      </w:r>
      <w:proofErr w:type="spellEnd"/>
      <w:r w:rsidRPr="00D91A15">
        <w:rPr>
          <w:sz w:val="26"/>
          <w:szCs w:val="26"/>
        </w:rPr>
        <w:t>. Детские сюиты (по две-три части);</w:t>
      </w:r>
    </w:p>
    <w:p w:rsidR="0000163D" w:rsidRPr="00D91A15" w:rsidRDefault="0000163D" w:rsidP="0000163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В.Жигалов</w:t>
      </w:r>
      <w:proofErr w:type="spellEnd"/>
      <w:r w:rsidRPr="00D91A15">
        <w:rPr>
          <w:sz w:val="26"/>
          <w:szCs w:val="26"/>
        </w:rPr>
        <w:t>. Там, за речкой.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  <w:r w:rsidRPr="00D91A15">
        <w:rPr>
          <w:b/>
          <w:sz w:val="26"/>
          <w:szCs w:val="26"/>
        </w:rPr>
        <w:t xml:space="preserve">Домра, гитара, балалайка, 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ab/>
        <w:t>Поступающие должны исполнить программу, состоящую из трех разнохарактерных пьес на различные виды исполнительской техники.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</w:rPr>
      </w:pPr>
      <w:r w:rsidRPr="00D91A15">
        <w:rPr>
          <w:i/>
          <w:sz w:val="26"/>
          <w:szCs w:val="26"/>
        </w:rPr>
        <w:t>(Виртуозная пьеса в программе может быть заменена этюдом)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Примерные программы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Домра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Вариант 1:</w:t>
      </w:r>
    </w:p>
    <w:p w:rsidR="0000163D" w:rsidRPr="00D91A15" w:rsidRDefault="0000163D" w:rsidP="0000163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А.Вивальди</w:t>
      </w:r>
      <w:proofErr w:type="spellEnd"/>
      <w:r w:rsidRPr="00D91A15">
        <w:rPr>
          <w:sz w:val="26"/>
          <w:szCs w:val="26"/>
        </w:rPr>
        <w:t>. Концерт ля минор, 1 ч.;</w:t>
      </w:r>
    </w:p>
    <w:p w:rsidR="0000163D" w:rsidRPr="00D91A15" w:rsidRDefault="0000163D" w:rsidP="0000163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И.Хандошкин</w:t>
      </w:r>
      <w:proofErr w:type="spellEnd"/>
      <w:r w:rsidRPr="00D91A15">
        <w:rPr>
          <w:sz w:val="26"/>
          <w:szCs w:val="26"/>
        </w:rPr>
        <w:t>. Канцона;</w:t>
      </w:r>
    </w:p>
    <w:p w:rsidR="0000163D" w:rsidRPr="00D91A15" w:rsidRDefault="0000163D" w:rsidP="0000163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А.Цыганов</w:t>
      </w:r>
      <w:proofErr w:type="spellEnd"/>
      <w:r w:rsidRPr="00D91A15">
        <w:rPr>
          <w:sz w:val="26"/>
          <w:szCs w:val="26"/>
        </w:rPr>
        <w:t>. Скоморошьи игры.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Вариант 2</w:t>
      </w:r>
      <w:r w:rsidRPr="00D91A15">
        <w:rPr>
          <w:sz w:val="26"/>
          <w:szCs w:val="26"/>
        </w:rPr>
        <w:t>:</w:t>
      </w:r>
    </w:p>
    <w:p w:rsidR="0000163D" w:rsidRPr="00D91A15" w:rsidRDefault="0000163D" w:rsidP="0000163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И.Гайдн</w:t>
      </w:r>
      <w:proofErr w:type="spellEnd"/>
      <w:r w:rsidRPr="00D91A15">
        <w:rPr>
          <w:sz w:val="26"/>
          <w:szCs w:val="26"/>
        </w:rPr>
        <w:t>. Венгерское рондо</w:t>
      </w:r>
    </w:p>
    <w:p w:rsidR="0000163D" w:rsidRPr="00D91A15" w:rsidRDefault="0000163D" w:rsidP="0000163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А.Аренский</w:t>
      </w:r>
      <w:proofErr w:type="gramStart"/>
      <w:r w:rsidRPr="00D91A15">
        <w:rPr>
          <w:sz w:val="26"/>
          <w:szCs w:val="26"/>
        </w:rPr>
        <w:t>.Р</w:t>
      </w:r>
      <w:proofErr w:type="gramEnd"/>
      <w:r w:rsidRPr="00D91A15">
        <w:rPr>
          <w:sz w:val="26"/>
          <w:szCs w:val="26"/>
        </w:rPr>
        <w:t>оманс</w:t>
      </w:r>
      <w:proofErr w:type="spellEnd"/>
      <w:r w:rsidRPr="00D91A15">
        <w:rPr>
          <w:sz w:val="26"/>
          <w:szCs w:val="26"/>
        </w:rPr>
        <w:t>;</w:t>
      </w:r>
    </w:p>
    <w:p w:rsidR="0000163D" w:rsidRPr="00D91A15" w:rsidRDefault="0000163D" w:rsidP="0000163D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В.Лаптев</w:t>
      </w:r>
      <w:proofErr w:type="spellEnd"/>
      <w:r w:rsidRPr="00D91A15">
        <w:rPr>
          <w:sz w:val="26"/>
          <w:szCs w:val="26"/>
        </w:rPr>
        <w:t>. Обработка сибирской народной песни  «По улице не ходила, не пойду».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</w:rPr>
      </w:pPr>
      <w:r w:rsidRPr="00D91A15">
        <w:rPr>
          <w:i/>
          <w:sz w:val="26"/>
          <w:szCs w:val="26"/>
        </w:rPr>
        <w:t>Вариант 3:</w:t>
      </w:r>
    </w:p>
    <w:p w:rsidR="0000163D" w:rsidRPr="00D91A15" w:rsidRDefault="0000163D" w:rsidP="0000163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Р.Кюхлер</w:t>
      </w:r>
      <w:proofErr w:type="spellEnd"/>
      <w:r w:rsidRPr="00D91A15">
        <w:rPr>
          <w:sz w:val="26"/>
          <w:szCs w:val="26"/>
        </w:rPr>
        <w:t>. Концертино в стиле Вивальди;</w:t>
      </w:r>
    </w:p>
    <w:p w:rsidR="0000163D" w:rsidRPr="00D91A15" w:rsidRDefault="0000163D" w:rsidP="0000163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А.Лядов</w:t>
      </w:r>
      <w:proofErr w:type="spellEnd"/>
      <w:r w:rsidRPr="00D91A15">
        <w:rPr>
          <w:sz w:val="26"/>
          <w:szCs w:val="26"/>
        </w:rPr>
        <w:t>. Прелюдии (на выбор);</w:t>
      </w:r>
    </w:p>
    <w:p w:rsidR="0000163D" w:rsidRPr="00D91A15" w:rsidRDefault="0000163D" w:rsidP="0000163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Э.Дженкинсон</w:t>
      </w:r>
      <w:proofErr w:type="spellEnd"/>
      <w:r w:rsidRPr="00D91A15">
        <w:rPr>
          <w:sz w:val="26"/>
          <w:szCs w:val="26"/>
        </w:rPr>
        <w:t>. Танец;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Гитара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(Виртуозная пьеса в программе гитаристов может быть заменена этюдом)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Вариант 1:</w:t>
      </w:r>
    </w:p>
    <w:p w:rsidR="0000163D" w:rsidRPr="00D91A15" w:rsidRDefault="0000163D" w:rsidP="0000163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Ф.Сор</w:t>
      </w:r>
      <w:proofErr w:type="spellEnd"/>
      <w:r w:rsidRPr="00D91A15">
        <w:rPr>
          <w:sz w:val="26"/>
          <w:szCs w:val="26"/>
        </w:rPr>
        <w:t xml:space="preserve">. Соната </w:t>
      </w:r>
      <w:proofErr w:type="gramStart"/>
      <w:r w:rsidRPr="00D91A15">
        <w:rPr>
          <w:sz w:val="26"/>
          <w:szCs w:val="26"/>
        </w:rPr>
        <w:t>до</w:t>
      </w:r>
      <w:proofErr w:type="gramEnd"/>
      <w:r w:rsidRPr="00D91A15">
        <w:rPr>
          <w:sz w:val="26"/>
          <w:szCs w:val="26"/>
        </w:rPr>
        <w:t xml:space="preserve"> мажор;</w:t>
      </w:r>
    </w:p>
    <w:p w:rsidR="0000163D" w:rsidRPr="00D91A15" w:rsidRDefault="0000163D" w:rsidP="0000163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lastRenderedPageBreak/>
        <w:t>И.С.Бах</w:t>
      </w:r>
      <w:proofErr w:type="spellEnd"/>
      <w:r w:rsidRPr="00D91A15">
        <w:rPr>
          <w:sz w:val="26"/>
          <w:szCs w:val="26"/>
        </w:rPr>
        <w:t>. Бурре си минор;</w:t>
      </w:r>
    </w:p>
    <w:p w:rsidR="0000163D" w:rsidRPr="00D91A15" w:rsidRDefault="0000163D" w:rsidP="0000163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А. Иванов-Крамской. Тарантелла.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Вариант 2:</w:t>
      </w:r>
    </w:p>
    <w:p w:rsidR="0000163D" w:rsidRPr="00D91A15" w:rsidRDefault="0000163D" w:rsidP="0000163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М.Джулиани</w:t>
      </w:r>
      <w:proofErr w:type="spellEnd"/>
      <w:r w:rsidRPr="00D91A15">
        <w:rPr>
          <w:sz w:val="26"/>
          <w:szCs w:val="26"/>
        </w:rPr>
        <w:t xml:space="preserve">. Соната </w:t>
      </w:r>
      <w:proofErr w:type="gramStart"/>
      <w:r w:rsidRPr="00D91A15">
        <w:rPr>
          <w:sz w:val="26"/>
          <w:szCs w:val="26"/>
        </w:rPr>
        <w:t>до</w:t>
      </w:r>
      <w:proofErr w:type="gramEnd"/>
      <w:r w:rsidRPr="00D91A15">
        <w:rPr>
          <w:sz w:val="26"/>
          <w:szCs w:val="26"/>
        </w:rPr>
        <w:t xml:space="preserve"> мажор, 1ч.;</w:t>
      </w:r>
    </w:p>
    <w:p w:rsidR="0000163D" w:rsidRPr="00D91A15" w:rsidRDefault="0000163D" w:rsidP="0000163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М.Высоцкий</w:t>
      </w:r>
      <w:proofErr w:type="spellEnd"/>
      <w:r w:rsidRPr="00D91A15">
        <w:rPr>
          <w:sz w:val="26"/>
          <w:szCs w:val="26"/>
        </w:rPr>
        <w:t>. Прялка;</w:t>
      </w:r>
    </w:p>
    <w:p w:rsidR="0000163D" w:rsidRPr="00D91A15" w:rsidRDefault="0000163D" w:rsidP="0000163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en-US"/>
        </w:rPr>
      </w:pPr>
      <w:proofErr w:type="spellStart"/>
      <w:r w:rsidRPr="00D91A15">
        <w:rPr>
          <w:sz w:val="26"/>
          <w:szCs w:val="26"/>
        </w:rPr>
        <w:t>Э.Пухоль</w:t>
      </w:r>
      <w:proofErr w:type="spellEnd"/>
      <w:r w:rsidRPr="00D91A15">
        <w:rPr>
          <w:sz w:val="26"/>
          <w:szCs w:val="26"/>
        </w:rPr>
        <w:t xml:space="preserve"> </w:t>
      </w:r>
      <w:proofErr w:type="spellStart"/>
      <w:r w:rsidRPr="00D91A15">
        <w:rPr>
          <w:sz w:val="26"/>
          <w:szCs w:val="26"/>
        </w:rPr>
        <w:t>Вилларуби</w:t>
      </w:r>
      <w:proofErr w:type="spellEnd"/>
      <w:r w:rsidRPr="00D91A15">
        <w:rPr>
          <w:sz w:val="26"/>
          <w:szCs w:val="26"/>
        </w:rPr>
        <w:t xml:space="preserve">. </w:t>
      </w:r>
      <w:proofErr w:type="spellStart"/>
      <w:r w:rsidRPr="00D91A15">
        <w:rPr>
          <w:sz w:val="26"/>
          <w:szCs w:val="26"/>
          <w:lang w:val="en-US"/>
        </w:rPr>
        <w:t>Шмель</w:t>
      </w:r>
      <w:proofErr w:type="spellEnd"/>
      <w:r w:rsidRPr="00D91A15">
        <w:rPr>
          <w:sz w:val="26"/>
          <w:szCs w:val="26"/>
          <w:lang w:val="en-US"/>
        </w:rPr>
        <w:t>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Вариант 3:</w:t>
      </w:r>
    </w:p>
    <w:p w:rsidR="0000163D" w:rsidRPr="00D91A15" w:rsidRDefault="0000163D" w:rsidP="0000163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И.С. </w:t>
      </w:r>
      <w:proofErr w:type="spellStart"/>
      <w:r w:rsidRPr="00D91A15">
        <w:rPr>
          <w:sz w:val="26"/>
          <w:szCs w:val="26"/>
        </w:rPr>
        <w:t>Бах</w:t>
      </w:r>
      <w:proofErr w:type="gramStart"/>
      <w:r w:rsidRPr="00D91A15">
        <w:rPr>
          <w:sz w:val="26"/>
          <w:szCs w:val="26"/>
        </w:rPr>
        <w:t>.С</w:t>
      </w:r>
      <w:proofErr w:type="gramEnd"/>
      <w:r w:rsidRPr="00D91A15">
        <w:rPr>
          <w:sz w:val="26"/>
          <w:szCs w:val="26"/>
        </w:rPr>
        <w:t>арабанда</w:t>
      </w:r>
      <w:proofErr w:type="spellEnd"/>
      <w:r w:rsidRPr="00D91A15">
        <w:rPr>
          <w:sz w:val="26"/>
          <w:szCs w:val="26"/>
        </w:rPr>
        <w:t xml:space="preserve"> (из сюиты для лютни </w:t>
      </w:r>
      <w:r w:rsidRPr="00D91A15">
        <w:rPr>
          <w:sz w:val="26"/>
          <w:szCs w:val="26"/>
          <w:lang w:val="en-US"/>
        </w:rPr>
        <w:t>e</w:t>
      </w:r>
      <w:r w:rsidRPr="00D91A15">
        <w:rPr>
          <w:sz w:val="26"/>
          <w:szCs w:val="26"/>
        </w:rPr>
        <w:t>-</w:t>
      </w:r>
      <w:r w:rsidRPr="00D91A15">
        <w:rPr>
          <w:sz w:val="26"/>
          <w:szCs w:val="26"/>
          <w:lang w:val="en-US"/>
        </w:rPr>
        <w:t>moll</w:t>
      </w:r>
      <w:r w:rsidRPr="00D91A15">
        <w:rPr>
          <w:sz w:val="26"/>
          <w:szCs w:val="26"/>
        </w:rPr>
        <w:t>);</w:t>
      </w:r>
    </w:p>
    <w:p w:rsidR="0000163D" w:rsidRPr="00D91A15" w:rsidRDefault="0000163D" w:rsidP="0000163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Г.Альберт</w:t>
      </w:r>
      <w:proofErr w:type="spellEnd"/>
      <w:r w:rsidRPr="00D91A15">
        <w:rPr>
          <w:sz w:val="26"/>
          <w:szCs w:val="26"/>
        </w:rPr>
        <w:t>. Соната (</w:t>
      </w:r>
      <w:r w:rsidRPr="00D91A15">
        <w:rPr>
          <w:sz w:val="26"/>
          <w:szCs w:val="26"/>
          <w:lang w:val="en-US"/>
        </w:rPr>
        <w:t>I</w:t>
      </w:r>
      <w:r w:rsidRPr="00D91A15">
        <w:rPr>
          <w:sz w:val="26"/>
          <w:szCs w:val="26"/>
        </w:rPr>
        <w:t xml:space="preserve"> часть или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>,</w:t>
      </w:r>
      <w:r w:rsidRPr="00D91A15">
        <w:rPr>
          <w:sz w:val="26"/>
          <w:szCs w:val="26"/>
          <w:lang w:val="en-US"/>
        </w:rPr>
        <w:t>III</w:t>
      </w:r>
      <w:r w:rsidRPr="00D91A15">
        <w:rPr>
          <w:sz w:val="26"/>
          <w:szCs w:val="26"/>
        </w:rPr>
        <w:t xml:space="preserve"> части);</w:t>
      </w:r>
    </w:p>
    <w:p w:rsidR="0000163D" w:rsidRPr="00D91A15" w:rsidRDefault="0000163D" w:rsidP="0000163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Э.Вилло-Лобос</w:t>
      </w:r>
      <w:proofErr w:type="spellEnd"/>
      <w:r w:rsidRPr="00D91A15">
        <w:rPr>
          <w:sz w:val="26"/>
          <w:szCs w:val="26"/>
        </w:rPr>
        <w:t>. Прелюдия №1;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en-US"/>
        </w:rPr>
      </w:pPr>
      <w:proofErr w:type="spellStart"/>
      <w:r w:rsidRPr="00D91A15">
        <w:rPr>
          <w:i/>
          <w:sz w:val="26"/>
          <w:szCs w:val="26"/>
          <w:lang w:val="en-US"/>
        </w:rPr>
        <w:t>Балалайка</w:t>
      </w:r>
      <w:proofErr w:type="spellEnd"/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  <w:lang w:val="en-US"/>
        </w:rPr>
      </w:pPr>
      <w:proofErr w:type="spellStart"/>
      <w:r w:rsidRPr="00D91A15">
        <w:rPr>
          <w:i/>
          <w:sz w:val="26"/>
          <w:szCs w:val="26"/>
          <w:lang w:val="en-US"/>
        </w:rPr>
        <w:t>Вариант</w:t>
      </w:r>
      <w:proofErr w:type="spellEnd"/>
      <w:r w:rsidRPr="00D91A15">
        <w:rPr>
          <w:i/>
          <w:sz w:val="26"/>
          <w:szCs w:val="26"/>
          <w:lang w:val="en-US"/>
        </w:rPr>
        <w:t xml:space="preserve"> 1:</w:t>
      </w:r>
    </w:p>
    <w:p w:rsidR="0000163D" w:rsidRPr="00D91A15" w:rsidRDefault="0000163D" w:rsidP="0000163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Б.Трояновский</w:t>
      </w:r>
      <w:proofErr w:type="spellEnd"/>
      <w:r w:rsidRPr="00D91A15">
        <w:rPr>
          <w:sz w:val="26"/>
          <w:szCs w:val="26"/>
        </w:rPr>
        <w:t>. Заиграй, моя волынка;</w:t>
      </w:r>
    </w:p>
    <w:p w:rsidR="0000163D" w:rsidRPr="00D91A15" w:rsidRDefault="0000163D" w:rsidP="0000163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А.Шалов</w:t>
      </w:r>
      <w:proofErr w:type="spellEnd"/>
      <w:r w:rsidRPr="00D91A15">
        <w:rPr>
          <w:sz w:val="26"/>
          <w:szCs w:val="26"/>
        </w:rPr>
        <w:t>. Ах, не лист осенний;</w:t>
      </w:r>
    </w:p>
    <w:p w:rsidR="0000163D" w:rsidRPr="00D91A15" w:rsidRDefault="0000163D" w:rsidP="0000163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В.Андреев</w:t>
      </w:r>
      <w:proofErr w:type="spellEnd"/>
      <w:r w:rsidRPr="00D91A15">
        <w:rPr>
          <w:sz w:val="26"/>
          <w:szCs w:val="26"/>
        </w:rPr>
        <w:t>. Испанский танец (обр. Б. Трояновского).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</w:rPr>
      </w:pPr>
      <w:r w:rsidRPr="00D91A15">
        <w:rPr>
          <w:i/>
          <w:sz w:val="26"/>
          <w:szCs w:val="26"/>
        </w:rPr>
        <w:t>Вариант 2:</w:t>
      </w:r>
    </w:p>
    <w:p w:rsidR="0000163D" w:rsidRPr="00D91A15" w:rsidRDefault="0000163D" w:rsidP="000016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Д.Чимароза</w:t>
      </w:r>
      <w:proofErr w:type="spellEnd"/>
      <w:r w:rsidRPr="00D91A15">
        <w:rPr>
          <w:sz w:val="26"/>
          <w:szCs w:val="26"/>
        </w:rPr>
        <w:t xml:space="preserve">. Концерт </w:t>
      </w:r>
      <w:r w:rsidRPr="00D91A15">
        <w:rPr>
          <w:sz w:val="26"/>
          <w:szCs w:val="26"/>
          <w:lang w:val="en-US"/>
        </w:rPr>
        <w:t>I</w:t>
      </w:r>
      <w:r w:rsidRPr="00D91A15">
        <w:rPr>
          <w:sz w:val="26"/>
          <w:szCs w:val="26"/>
        </w:rPr>
        <w:t>-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 xml:space="preserve"> части;</w:t>
      </w:r>
    </w:p>
    <w:p w:rsidR="0000163D" w:rsidRPr="00D91A15" w:rsidRDefault="0000163D" w:rsidP="000016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А.Шалов</w:t>
      </w:r>
      <w:proofErr w:type="spellEnd"/>
      <w:r w:rsidRPr="00D91A15">
        <w:rPr>
          <w:sz w:val="26"/>
          <w:szCs w:val="26"/>
        </w:rPr>
        <w:t>. Волга-реченька глубока;</w:t>
      </w:r>
    </w:p>
    <w:p w:rsidR="0000163D" w:rsidRPr="00D91A15" w:rsidRDefault="0000163D" w:rsidP="0000163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В.Андреев</w:t>
      </w:r>
      <w:proofErr w:type="spellEnd"/>
      <w:r w:rsidRPr="00D91A15">
        <w:rPr>
          <w:sz w:val="26"/>
          <w:szCs w:val="26"/>
        </w:rPr>
        <w:t>. Румынская песня и чардаш;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</w:rPr>
      </w:pPr>
      <w:r w:rsidRPr="00D91A15">
        <w:rPr>
          <w:i/>
          <w:sz w:val="26"/>
          <w:szCs w:val="26"/>
        </w:rPr>
        <w:t>Вариант 3:</w:t>
      </w:r>
    </w:p>
    <w:p w:rsidR="0000163D" w:rsidRPr="00D91A15" w:rsidRDefault="0000163D" w:rsidP="0000163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В.Андреев</w:t>
      </w:r>
      <w:proofErr w:type="spellEnd"/>
      <w:r w:rsidRPr="00D91A15">
        <w:rPr>
          <w:sz w:val="26"/>
          <w:szCs w:val="26"/>
        </w:rPr>
        <w:t>. Вальс «Фавн»;</w:t>
      </w:r>
    </w:p>
    <w:p w:rsidR="0000163D" w:rsidRPr="00D91A15" w:rsidRDefault="0000163D" w:rsidP="0000163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Ц.Кюи</w:t>
      </w:r>
      <w:proofErr w:type="spellEnd"/>
      <w:r w:rsidRPr="00D91A15">
        <w:rPr>
          <w:sz w:val="26"/>
          <w:szCs w:val="26"/>
        </w:rPr>
        <w:t>. Канцонетта;</w:t>
      </w:r>
    </w:p>
    <w:p w:rsidR="0000163D" w:rsidRPr="00D91A15" w:rsidRDefault="0000163D" w:rsidP="0000163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D91A15">
        <w:rPr>
          <w:sz w:val="26"/>
          <w:szCs w:val="26"/>
        </w:rPr>
        <w:t>А.Шалов</w:t>
      </w:r>
      <w:proofErr w:type="spellEnd"/>
      <w:r w:rsidRPr="00D91A15">
        <w:rPr>
          <w:sz w:val="26"/>
          <w:szCs w:val="26"/>
        </w:rPr>
        <w:t xml:space="preserve">. </w:t>
      </w:r>
      <w:proofErr w:type="gramStart"/>
      <w:r w:rsidRPr="00D91A15">
        <w:rPr>
          <w:sz w:val="26"/>
          <w:szCs w:val="26"/>
        </w:rPr>
        <w:t>Во</w:t>
      </w:r>
      <w:proofErr w:type="gramEnd"/>
      <w:r w:rsidRPr="00D91A15">
        <w:rPr>
          <w:sz w:val="26"/>
          <w:szCs w:val="26"/>
        </w:rPr>
        <w:t xml:space="preserve"> деревне было в Ольховке;</w:t>
      </w:r>
    </w:p>
    <w:p w:rsidR="0000163D" w:rsidRPr="00D91A15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 </w:t>
      </w:r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9F62BF" w:rsidRDefault="0000163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A2C8D">
        <w:rPr>
          <w:b/>
          <w:sz w:val="26"/>
          <w:szCs w:val="26"/>
        </w:rPr>
        <w:t>Музыкально-теоретическая подготовка</w:t>
      </w:r>
    </w:p>
    <w:p w:rsidR="001F3749" w:rsidRDefault="001F3749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9F62BF" w:rsidRPr="0000163D" w:rsidRDefault="0000163D" w:rsidP="0000163D">
      <w:pPr>
        <w:pStyle w:val="aa"/>
        <w:widowControl w:val="0"/>
        <w:numPr>
          <w:ilvl w:val="0"/>
          <w:numId w:val="50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00163D">
        <w:rPr>
          <w:sz w:val="26"/>
          <w:szCs w:val="26"/>
        </w:rPr>
        <w:t>З</w:t>
      </w:r>
      <w:r w:rsidR="009F62BF" w:rsidRPr="0000163D">
        <w:rPr>
          <w:sz w:val="26"/>
          <w:szCs w:val="26"/>
        </w:rPr>
        <w:t>апись</w:t>
      </w:r>
      <w:r>
        <w:rPr>
          <w:sz w:val="26"/>
          <w:szCs w:val="26"/>
        </w:rPr>
        <w:t xml:space="preserve"> </w:t>
      </w:r>
      <w:r w:rsidR="009F62BF" w:rsidRPr="0000163D">
        <w:rPr>
          <w:sz w:val="26"/>
          <w:szCs w:val="26"/>
        </w:rPr>
        <w:t xml:space="preserve"> одноголосного музыкального диктанта в форме периода, протяженностью 8-12 тактов, в мажорных и минорных тональностях до 4-х ключевых знаков включительно. Размеры: 3/4, 4/4.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Интонационные и ритмические трудности:</w:t>
      </w:r>
    </w:p>
    <w:p w:rsidR="009F62BF" w:rsidRPr="00D91A15" w:rsidRDefault="009F62BF" w:rsidP="0000163D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различные виды мажора и минора, внутритональный хроматизм, отклонения в тональности первой степени родства, секвенции тональные и модулирующие;</w:t>
      </w:r>
    </w:p>
    <w:p w:rsidR="009F62BF" w:rsidRPr="00D91A15" w:rsidRDefault="009F62BF" w:rsidP="0000163D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>пунктирный ритм, ритмические группы с шестнадцатыми, триоли, синкопы, длительности с точками.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ab/>
        <w:t>Перед проигрыванием диктанта объявляется тональность и дается настройка в этой тональности. Диктант проигрывается 10-12 раз в течение 25-30 минут.</w:t>
      </w:r>
    </w:p>
    <w:p w:rsidR="001F3749" w:rsidRDefault="001F3749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9F62BF" w:rsidRPr="0000163D" w:rsidRDefault="009F62BF" w:rsidP="0000163D">
      <w:pPr>
        <w:pStyle w:val="aa"/>
        <w:widowControl w:val="0"/>
        <w:numPr>
          <w:ilvl w:val="0"/>
          <w:numId w:val="50"/>
        </w:numPr>
        <w:tabs>
          <w:tab w:val="num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proofErr w:type="spellStart"/>
      <w:r w:rsidRPr="0000163D">
        <w:rPr>
          <w:sz w:val="26"/>
          <w:szCs w:val="26"/>
        </w:rPr>
        <w:t>Сольфеджирование</w:t>
      </w:r>
      <w:proofErr w:type="spellEnd"/>
      <w:r w:rsidRPr="0000163D">
        <w:rPr>
          <w:sz w:val="26"/>
          <w:szCs w:val="26"/>
        </w:rPr>
        <w:t xml:space="preserve">. Чтение с листа одноголосного музыкального </w:t>
      </w:r>
      <w:r w:rsidRPr="0000163D">
        <w:rPr>
          <w:sz w:val="26"/>
          <w:szCs w:val="26"/>
        </w:rPr>
        <w:lastRenderedPageBreak/>
        <w:t xml:space="preserve">примера с </w:t>
      </w:r>
      <w:proofErr w:type="spellStart"/>
      <w:r w:rsidRPr="0000163D">
        <w:rPr>
          <w:sz w:val="26"/>
          <w:szCs w:val="26"/>
        </w:rPr>
        <w:t>дирижированием</w:t>
      </w:r>
      <w:proofErr w:type="spellEnd"/>
      <w:r w:rsidRPr="0000163D">
        <w:rPr>
          <w:sz w:val="26"/>
          <w:szCs w:val="26"/>
        </w:rPr>
        <w:t xml:space="preserve"> в размерах 2/4, 3/4, 4/4, примером мелодических и ритмических трудностей служат №№ 95, 111 «Одноголосное сольфеджио» (</w:t>
      </w:r>
      <w:proofErr w:type="spellStart"/>
      <w:r w:rsidRPr="0000163D">
        <w:rPr>
          <w:sz w:val="26"/>
          <w:szCs w:val="26"/>
        </w:rPr>
        <w:t>А.Рубец</w:t>
      </w:r>
      <w:proofErr w:type="spellEnd"/>
      <w:r w:rsidRPr="0000163D">
        <w:rPr>
          <w:sz w:val="26"/>
          <w:szCs w:val="26"/>
        </w:rPr>
        <w:t>).</w:t>
      </w:r>
    </w:p>
    <w:p w:rsidR="001F3749" w:rsidRPr="000C7F1C" w:rsidRDefault="009F62BF" w:rsidP="0000163D">
      <w:pPr>
        <w:widowControl w:val="0"/>
        <w:numPr>
          <w:ilvl w:val="0"/>
          <w:numId w:val="50"/>
        </w:numPr>
        <w:tabs>
          <w:tab w:val="num" w:pos="180"/>
          <w:tab w:val="left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sz w:val="26"/>
          <w:szCs w:val="26"/>
        </w:rPr>
        <w:t xml:space="preserve">Слуховой анализ. </w:t>
      </w:r>
      <w:r w:rsidRPr="00D91A15">
        <w:rPr>
          <w:i/>
          <w:sz w:val="26"/>
          <w:szCs w:val="26"/>
        </w:rPr>
        <w:t>Ступени лада.</w:t>
      </w:r>
      <w:r w:rsidRPr="00D91A15">
        <w:rPr>
          <w:sz w:val="26"/>
          <w:szCs w:val="26"/>
        </w:rPr>
        <w:t xml:space="preserve"> Определение ступеней натурального, гармонического, мелодического мажора и минора, отдельных тетрахордов. </w:t>
      </w:r>
      <w:r w:rsidRPr="00D91A15">
        <w:rPr>
          <w:i/>
          <w:sz w:val="26"/>
          <w:szCs w:val="26"/>
        </w:rPr>
        <w:t>Интервалы вне лада.</w:t>
      </w:r>
      <w:r w:rsidRPr="00D91A15">
        <w:rPr>
          <w:sz w:val="26"/>
          <w:szCs w:val="26"/>
        </w:rPr>
        <w:t xml:space="preserve"> Определение простых интервалов вне лада: чистых, больших, малых, тритонов, характерных интервалов. </w:t>
      </w:r>
      <w:r w:rsidRPr="00D91A15">
        <w:rPr>
          <w:i/>
          <w:sz w:val="26"/>
          <w:szCs w:val="26"/>
        </w:rPr>
        <w:t>Интервалы в ладу:</w:t>
      </w:r>
      <w:r w:rsidRPr="00D91A15">
        <w:rPr>
          <w:sz w:val="26"/>
          <w:szCs w:val="26"/>
        </w:rPr>
        <w:t xml:space="preserve"> все чистые, большие, малые интервалы на основных ступенях лада, тритоны на </w:t>
      </w:r>
      <w:r w:rsidRPr="00D91A15">
        <w:rPr>
          <w:sz w:val="26"/>
          <w:szCs w:val="26"/>
          <w:lang w:val="en-US"/>
        </w:rPr>
        <w:t>VII</w:t>
      </w:r>
      <w:r w:rsidRPr="00D91A15">
        <w:rPr>
          <w:sz w:val="26"/>
          <w:szCs w:val="26"/>
        </w:rPr>
        <w:t xml:space="preserve"> (в миноре на </w:t>
      </w:r>
      <w:r w:rsidRPr="00D91A15">
        <w:rPr>
          <w:sz w:val="26"/>
          <w:szCs w:val="26"/>
          <w:lang w:val="en-US"/>
        </w:rPr>
        <w:t>VII</w:t>
      </w:r>
      <w:r w:rsidRPr="00D91A15">
        <w:rPr>
          <w:sz w:val="26"/>
          <w:szCs w:val="26"/>
          <w:vertAlign w:val="superscript"/>
        </w:rPr>
        <w:t>#</w:t>
      </w:r>
      <w:r w:rsidRPr="00D91A15">
        <w:rPr>
          <w:sz w:val="26"/>
          <w:szCs w:val="26"/>
        </w:rPr>
        <w:t xml:space="preserve">), на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 xml:space="preserve">, на </w:t>
      </w:r>
      <w:r w:rsidRPr="00D91A15">
        <w:rPr>
          <w:sz w:val="26"/>
          <w:szCs w:val="26"/>
          <w:lang w:val="en-US"/>
        </w:rPr>
        <w:t>IV</w:t>
      </w:r>
      <w:r w:rsidRPr="00D91A15">
        <w:rPr>
          <w:sz w:val="26"/>
          <w:szCs w:val="26"/>
        </w:rPr>
        <w:t xml:space="preserve">, на </w:t>
      </w:r>
      <w:r w:rsidRPr="00D91A15">
        <w:rPr>
          <w:sz w:val="26"/>
          <w:szCs w:val="26"/>
          <w:lang w:val="en-US"/>
        </w:rPr>
        <w:t>VI</w:t>
      </w:r>
      <w:r w:rsidRPr="00D91A15">
        <w:rPr>
          <w:sz w:val="26"/>
          <w:szCs w:val="26"/>
        </w:rPr>
        <w:t xml:space="preserve"> (в мажоре – на </w:t>
      </w:r>
      <w:proofErr w:type="spellStart"/>
      <w:r w:rsidRPr="00D91A15">
        <w:rPr>
          <w:sz w:val="26"/>
          <w:szCs w:val="26"/>
          <w:lang w:val="en-US"/>
        </w:rPr>
        <w:t>VI</w:t>
      </w:r>
      <w:r w:rsidRPr="00D91A15">
        <w:rPr>
          <w:i/>
          <w:sz w:val="26"/>
          <w:szCs w:val="26"/>
          <w:lang w:val="en-US"/>
        </w:rPr>
        <w:t>b</w:t>
      </w:r>
      <w:proofErr w:type="spellEnd"/>
      <w:r w:rsidRPr="00D91A15">
        <w:rPr>
          <w:sz w:val="26"/>
          <w:szCs w:val="26"/>
        </w:rPr>
        <w:t xml:space="preserve"> ступени), характерные интервалы гармонического мажора и минора. Интервальные последовательности, включающие 8-10 интервалов. Последовательность проигрывается два раза. Необходимо точно определить интервал и ступень, на которой он находится.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Аккорды вне лада:</w:t>
      </w:r>
      <w:r w:rsidRPr="00D91A15">
        <w:rPr>
          <w:sz w:val="26"/>
          <w:szCs w:val="26"/>
        </w:rPr>
        <w:t xml:space="preserve"> трезвучия (мажорные и минорные с обращениями, увеличенное и уменьшенное трезвучия), септаккорды (малый мажорный с обращениями, уменьшенный). </w:t>
      </w:r>
    </w:p>
    <w:p w:rsidR="009F62BF" w:rsidRPr="00D91A15" w:rsidRDefault="009F62BF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i/>
          <w:sz w:val="26"/>
          <w:szCs w:val="26"/>
        </w:rPr>
      </w:pPr>
      <w:r w:rsidRPr="00D91A15">
        <w:rPr>
          <w:i/>
          <w:sz w:val="26"/>
          <w:szCs w:val="26"/>
        </w:rPr>
        <w:t>Аккорды в ладу:</w:t>
      </w:r>
      <w:r w:rsidRPr="00D91A15">
        <w:rPr>
          <w:sz w:val="26"/>
          <w:szCs w:val="26"/>
        </w:rPr>
        <w:t xml:space="preserve"> тоническое, доминантовое, субдоминантовое трезвучия с обращениями, уменьшенные трезвучия на </w:t>
      </w:r>
      <w:r w:rsidRPr="00D91A15">
        <w:rPr>
          <w:sz w:val="26"/>
          <w:szCs w:val="26"/>
          <w:lang w:val="en-US"/>
        </w:rPr>
        <w:t>VII</w:t>
      </w:r>
      <w:r w:rsidRPr="00D91A15">
        <w:rPr>
          <w:sz w:val="26"/>
          <w:szCs w:val="26"/>
        </w:rPr>
        <w:t xml:space="preserve"> и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 xml:space="preserve"> ступенях мажора, </w:t>
      </w:r>
      <w:r w:rsidRPr="00D91A15">
        <w:rPr>
          <w:sz w:val="26"/>
          <w:szCs w:val="26"/>
          <w:lang w:val="en-US"/>
        </w:rPr>
        <w:t>VII</w:t>
      </w:r>
      <w:r w:rsidRPr="00D91A15">
        <w:rPr>
          <w:sz w:val="26"/>
          <w:szCs w:val="26"/>
          <w:vertAlign w:val="superscript"/>
        </w:rPr>
        <w:t>#</w:t>
      </w:r>
      <w:r w:rsidRPr="00D91A15">
        <w:rPr>
          <w:sz w:val="26"/>
          <w:szCs w:val="26"/>
        </w:rPr>
        <w:t xml:space="preserve"> ступени и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 xml:space="preserve"> ступени минора, увеличенные трезвучия на </w:t>
      </w:r>
      <w:proofErr w:type="spellStart"/>
      <w:r w:rsidRPr="00D91A15">
        <w:rPr>
          <w:sz w:val="26"/>
          <w:szCs w:val="26"/>
          <w:lang w:val="en-US"/>
        </w:rPr>
        <w:t>VI</w:t>
      </w:r>
      <w:r w:rsidRPr="00D91A15">
        <w:rPr>
          <w:i/>
          <w:sz w:val="26"/>
          <w:szCs w:val="26"/>
          <w:lang w:val="en-US"/>
        </w:rPr>
        <w:t>b</w:t>
      </w:r>
      <w:proofErr w:type="spellEnd"/>
      <w:r w:rsidRPr="00D91A15">
        <w:rPr>
          <w:sz w:val="26"/>
          <w:szCs w:val="26"/>
        </w:rPr>
        <w:t xml:space="preserve"> ступени гармонического мажора и </w:t>
      </w:r>
      <w:r w:rsidRPr="00D91A15">
        <w:rPr>
          <w:sz w:val="26"/>
          <w:szCs w:val="26"/>
          <w:lang w:val="en-US"/>
        </w:rPr>
        <w:t>III</w:t>
      </w:r>
      <w:r w:rsidRPr="00D91A15">
        <w:rPr>
          <w:sz w:val="26"/>
          <w:szCs w:val="26"/>
        </w:rPr>
        <w:t xml:space="preserve"> ступени гармонического минора с обращениями. </w:t>
      </w:r>
      <w:proofErr w:type="spellStart"/>
      <w:r w:rsidRPr="00D91A15">
        <w:rPr>
          <w:sz w:val="26"/>
          <w:szCs w:val="26"/>
        </w:rPr>
        <w:t>Доминантсептаккорд</w:t>
      </w:r>
      <w:proofErr w:type="spellEnd"/>
      <w:r w:rsidRPr="00D91A15">
        <w:rPr>
          <w:sz w:val="26"/>
          <w:szCs w:val="26"/>
        </w:rPr>
        <w:t xml:space="preserve"> с обращениями. Септаккорды </w:t>
      </w:r>
      <w:r w:rsidRPr="00D91A15">
        <w:rPr>
          <w:sz w:val="26"/>
          <w:szCs w:val="26"/>
          <w:lang w:val="en-US"/>
        </w:rPr>
        <w:t>II</w:t>
      </w:r>
      <w:r w:rsidRPr="00D91A15">
        <w:rPr>
          <w:sz w:val="26"/>
          <w:szCs w:val="26"/>
        </w:rPr>
        <w:t xml:space="preserve"> и </w:t>
      </w:r>
      <w:r w:rsidRPr="00D91A15">
        <w:rPr>
          <w:sz w:val="26"/>
          <w:szCs w:val="26"/>
          <w:lang w:val="en-US"/>
        </w:rPr>
        <w:t>VII</w:t>
      </w:r>
      <w:r w:rsidRPr="00D91A15">
        <w:rPr>
          <w:sz w:val="26"/>
          <w:szCs w:val="26"/>
        </w:rPr>
        <w:t xml:space="preserve"> ступеней. Аккордовые последовательности, включающие 8-10 аккордов. Последовательность проигрывается два раза. </w:t>
      </w:r>
    </w:p>
    <w:p w:rsidR="009F62BF" w:rsidRDefault="009F62BF" w:rsidP="0000163D">
      <w:pPr>
        <w:widowControl w:val="0"/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D91A15">
        <w:rPr>
          <w:i/>
          <w:sz w:val="26"/>
          <w:szCs w:val="26"/>
        </w:rPr>
        <w:t>Интонационные упражнения</w:t>
      </w:r>
      <w:r w:rsidRPr="00D91A15">
        <w:rPr>
          <w:sz w:val="26"/>
          <w:szCs w:val="26"/>
        </w:rPr>
        <w:t xml:space="preserve"> вне лада и в ладу на уровне требований, предъявляемых к слуховому анализу. Интонирование различных видов гамм, ступеней натурального, гармонического, мелодического мажора и минора. Пение обозначенных выше интервалов и аккордов от данного звука вверх и вниз. Пение интервалов и аккордов в ладу с разрешением.</w:t>
      </w:r>
    </w:p>
    <w:p w:rsidR="009F62BF" w:rsidRPr="0000163D" w:rsidRDefault="0000163D" w:rsidP="0000163D">
      <w:pPr>
        <w:widowControl w:val="0"/>
        <w:numPr>
          <w:ilvl w:val="0"/>
          <w:numId w:val="50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</w:rPr>
      </w:pPr>
      <w:r w:rsidRPr="0000163D">
        <w:rPr>
          <w:sz w:val="26"/>
          <w:szCs w:val="26"/>
        </w:rPr>
        <w:t>У</w:t>
      </w:r>
      <w:r w:rsidR="009F62BF" w:rsidRPr="0000163D">
        <w:rPr>
          <w:sz w:val="26"/>
          <w:szCs w:val="26"/>
        </w:rPr>
        <w:t>стные</w:t>
      </w:r>
      <w:r>
        <w:rPr>
          <w:sz w:val="26"/>
          <w:szCs w:val="26"/>
        </w:rPr>
        <w:t xml:space="preserve"> </w:t>
      </w:r>
      <w:r w:rsidR="009F62BF" w:rsidRPr="0000163D">
        <w:rPr>
          <w:sz w:val="26"/>
          <w:szCs w:val="26"/>
        </w:rPr>
        <w:t xml:space="preserve"> задания по </w:t>
      </w:r>
      <w:r w:rsidR="009F62BF" w:rsidRPr="0000163D">
        <w:rPr>
          <w:b/>
          <w:sz w:val="26"/>
          <w:szCs w:val="26"/>
        </w:rPr>
        <w:t>музыкальной грамоте</w:t>
      </w:r>
      <w:r w:rsidR="009F62BF" w:rsidRPr="0000163D">
        <w:rPr>
          <w:sz w:val="26"/>
          <w:szCs w:val="26"/>
        </w:rPr>
        <w:t xml:space="preserve"> по следующим темам: «Кварто-квинтовый круг тональностей»; «Хроматизм»; «Альтерация»; «Энгармонизм»; «Тональности первой степени родства»; «Наиболее употребительные музыкальные термины»; «Буквенные названия звуков и тональностей»; «Группировка длительностей».</w:t>
      </w:r>
    </w:p>
    <w:p w:rsidR="008967AD" w:rsidRPr="00D91A15" w:rsidRDefault="008967AD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7511F9" w:rsidRDefault="007511F9" w:rsidP="0000163D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sz w:val="26"/>
          <w:szCs w:val="26"/>
        </w:rPr>
      </w:pPr>
    </w:p>
    <w:p w:rsidR="0000163D" w:rsidRPr="0000163D" w:rsidRDefault="0000163D" w:rsidP="0000163D">
      <w:pPr>
        <w:spacing w:line="276" w:lineRule="auto"/>
        <w:ind w:firstLine="426"/>
        <w:jc w:val="both"/>
        <w:rPr>
          <w:b/>
          <w:sz w:val="26"/>
          <w:szCs w:val="26"/>
        </w:rPr>
      </w:pPr>
      <w:r w:rsidRPr="0000163D">
        <w:rPr>
          <w:b/>
          <w:sz w:val="26"/>
          <w:szCs w:val="26"/>
        </w:rPr>
        <w:t xml:space="preserve"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необходимых для </w:t>
      </w:r>
      <w:proofErr w:type="gramStart"/>
      <w:r w:rsidRPr="0000163D">
        <w:rPr>
          <w:b/>
          <w:sz w:val="26"/>
          <w:szCs w:val="26"/>
        </w:rPr>
        <w:t>обучения</w:t>
      </w:r>
      <w:proofErr w:type="gramEnd"/>
      <w:r w:rsidRPr="0000163D">
        <w:rPr>
          <w:b/>
          <w:sz w:val="26"/>
          <w:szCs w:val="26"/>
        </w:rPr>
        <w:t xml:space="preserve"> по соответствующим образовательным программам.</w:t>
      </w:r>
    </w:p>
    <w:p w:rsidR="002E1FB5" w:rsidRPr="00D91A15" w:rsidRDefault="002E1FB5" w:rsidP="0000163D">
      <w:pPr>
        <w:spacing w:line="276" w:lineRule="auto"/>
        <w:ind w:firstLine="426"/>
        <w:jc w:val="both"/>
        <w:rPr>
          <w:sz w:val="26"/>
          <w:szCs w:val="26"/>
        </w:rPr>
      </w:pPr>
    </w:p>
    <w:sectPr w:rsidR="002E1FB5" w:rsidRPr="00D91A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EF" w:rsidRDefault="00670BEF" w:rsidP="009F62BF">
      <w:r>
        <w:separator/>
      </w:r>
    </w:p>
  </w:endnote>
  <w:endnote w:type="continuationSeparator" w:id="0">
    <w:p w:rsidR="00670BEF" w:rsidRDefault="00670BEF" w:rsidP="009F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797216"/>
      <w:docPartObj>
        <w:docPartGallery w:val="Page Numbers (Bottom of Page)"/>
        <w:docPartUnique/>
      </w:docPartObj>
    </w:sdtPr>
    <w:sdtEndPr/>
    <w:sdtContent>
      <w:p w:rsidR="009F62BF" w:rsidRDefault="009F62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61">
          <w:rPr>
            <w:noProof/>
          </w:rPr>
          <w:t>7</w:t>
        </w:r>
        <w:r>
          <w:fldChar w:fldCharType="end"/>
        </w:r>
      </w:p>
    </w:sdtContent>
  </w:sdt>
  <w:p w:rsidR="009F62BF" w:rsidRDefault="009F62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EF" w:rsidRDefault="00670BEF" w:rsidP="009F62BF">
      <w:r>
        <w:separator/>
      </w:r>
    </w:p>
  </w:footnote>
  <w:footnote w:type="continuationSeparator" w:id="0">
    <w:p w:rsidR="00670BEF" w:rsidRDefault="00670BEF" w:rsidP="009F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000D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10E13"/>
    <w:multiLevelType w:val="multilevel"/>
    <w:tmpl w:val="1F9C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67AB4"/>
    <w:multiLevelType w:val="hybridMultilevel"/>
    <w:tmpl w:val="180C008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931AA"/>
    <w:multiLevelType w:val="hybridMultilevel"/>
    <w:tmpl w:val="4E16046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260257"/>
    <w:multiLevelType w:val="hybridMultilevel"/>
    <w:tmpl w:val="75EA055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EC014D"/>
    <w:multiLevelType w:val="hybridMultilevel"/>
    <w:tmpl w:val="0E7ACB2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A81109"/>
    <w:multiLevelType w:val="hybridMultilevel"/>
    <w:tmpl w:val="ABB4CB8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E211535"/>
    <w:multiLevelType w:val="hybridMultilevel"/>
    <w:tmpl w:val="AA725CFA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8D3098"/>
    <w:multiLevelType w:val="hybridMultilevel"/>
    <w:tmpl w:val="490811D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C05DAE"/>
    <w:multiLevelType w:val="hybridMultilevel"/>
    <w:tmpl w:val="6382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52CD8"/>
    <w:multiLevelType w:val="hybridMultilevel"/>
    <w:tmpl w:val="30102DA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57B2157"/>
    <w:multiLevelType w:val="hybridMultilevel"/>
    <w:tmpl w:val="73FC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7912F3A"/>
    <w:multiLevelType w:val="hybridMultilevel"/>
    <w:tmpl w:val="F3CC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6178B"/>
    <w:multiLevelType w:val="hybridMultilevel"/>
    <w:tmpl w:val="AC38599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042D55"/>
    <w:multiLevelType w:val="hybridMultilevel"/>
    <w:tmpl w:val="9690C1E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EA70513"/>
    <w:multiLevelType w:val="hybridMultilevel"/>
    <w:tmpl w:val="F5068D9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EE9644A"/>
    <w:multiLevelType w:val="hybridMultilevel"/>
    <w:tmpl w:val="C7A6CEF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37B238A"/>
    <w:multiLevelType w:val="hybridMultilevel"/>
    <w:tmpl w:val="CD84E12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AE74ED"/>
    <w:multiLevelType w:val="hybridMultilevel"/>
    <w:tmpl w:val="FAD0C3EC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8C447B"/>
    <w:multiLevelType w:val="hybridMultilevel"/>
    <w:tmpl w:val="D6D650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8165379"/>
    <w:multiLevelType w:val="hybridMultilevel"/>
    <w:tmpl w:val="D49E69F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A964410"/>
    <w:multiLevelType w:val="hybridMultilevel"/>
    <w:tmpl w:val="9E3E498A"/>
    <w:lvl w:ilvl="0" w:tplc="9314F05A">
      <w:start w:val="1"/>
      <w:numFmt w:val="bullet"/>
      <w:lvlText w:val=""/>
      <w:lvlJc w:val="left"/>
      <w:pPr>
        <w:tabs>
          <w:tab w:val="num" w:pos="615"/>
        </w:tabs>
        <w:ind w:left="615" w:hanging="255"/>
      </w:pPr>
      <w:rPr>
        <w:rFonts w:ascii="Symbol" w:hAnsi="Symbol" w:hint="default"/>
        <w:lang w:val="ru-RU"/>
      </w:rPr>
    </w:lvl>
    <w:lvl w:ilvl="1" w:tplc="186431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E1E6B"/>
    <w:multiLevelType w:val="hybridMultilevel"/>
    <w:tmpl w:val="606466E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EA7EDB"/>
    <w:multiLevelType w:val="hybridMultilevel"/>
    <w:tmpl w:val="567AFE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F4E54A9"/>
    <w:multiLevelType w:val="hybridMultilevel"/>
    <w:tmpl w:val="27AEC57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7F1827"/>
    <w:multiLevelType w:val="hybridMultilevel"/>
    <w:tmpl w:val="794CCCB4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12A329D"/>
    <w:multiLevelType w:val="hybridMultilevel"/>
    <w:tmpl w:val="EEA2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55915"/>
    <w:multiLevelType w:val="hybridMultilevel"/>
    <w:tmpl w:val="A38CAB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4848D8"/>
    <w:multiLevelType w:val="hybridMultilevel"/>
    <w:tmpl w:val="4E88356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8215DB9"/>
    <w:multiLevelType w:val="hybridMultilevel"/>
    <w:tmpl w:val="97CCDE86"/>
    <w:lvl w:ilvl="0" w:tplc="DD882BA2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4AC062F8"/>
    <w:multiLevelType w:val="hybridMultilevel"/>
    <w:tmpl w:val="5D98FA50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3B78D8"/>
    <w:multiLevelType w:val="hybridMultilevel"/>
    <w:tmpl w:val="712AFA64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34137AD"/>
    <w:multiLevelType w:val="hybridMultilevel"/>
    <w:tmpl w:val="581A53F2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3DB4426"/>
    <w:multiLevelType w:val="hybridMultilevel"/>
    <w:tmpl w:val="472852B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974747C"/>
    <w:multiLevelType w:val="hybridMultilevel"/>
    <w:tmpl w:val="A202D908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9A9756C"/>
    <w:multiLevelType w:val="hybridMultilevel"/>
    <w:tmpl w:val="F9E8CE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59F26472"/>
    <w:multiLevelType w:val="hybridMultilevel"/>
    <w:tmpl w:val="4496A0EE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5A51276C"/>
    <w:multiLevelType w:val="hybridMultilevel"/>
    <w:tmpl w:val="2B1668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5BDD7353"/>
    <w:multiLevelType w:val="hybridMultilevel"/>
    <w:tmpl w:val="1368B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0A2007"/>
    <w:multiLevelType w:val="hybridMultilevel"/>
    <w:tmpl w:val="7B862AB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C8168F8"/>
    <w:multiLevelType w:val="hybridMultilevel"/>
    <w:tmpl w:val="CC6CE086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CB70395"/>
    <w:multiLevelType w:val="hybridMultilevel"/>
    <w:tmpl w:val="1AD6D7EE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15A47D0"/>
    <w:multiLevelType w:val="hybridMultilevel"/>
    <w:tmpl w:val="5DA4BC08"/>
    <w:lvl w:ilvl="0" w:tplc="C680A9F4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35E2526"/>
    <w:multiLevelType w:val="hybridMultilevel"/>
    <w:tmpl w:val="83B8BDCE"/>
    <w:lvl w:ilvl="0" w:tplc="35E2A3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ED0B47"/>
    <w:multiLevelType w:val="hybridMultilevel"/>
    <w:tmpl w:val="94A4043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91A2F99"/>
    <w:multiLevelType w:val="hybridMultilevel"/>
    <w:tmpl w:val="DB78430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D4C273C"/>
    <w:multiLevelType w:val="hybridMultilevel"/>
    <w:tmpl w:val="84F8BCB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227FF1"/>
    <w:multiLevelType w:val="hybridMultilevel"/>
    <w:tmpl w:val="44C49296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0"/>
  </w:num>
  <w:num w:numId="5">
    <w:abstractNumId w:val="14"/>
  </w:num>
  <w:num w:numId="6">
    <w:abstractNumId w:val="38"/>
  </w:num>
  <w:num w:numId="7">
    <w:abstractNumId w:val="21"/>
  </w:num>
  <w:num w:numId="8">
    <w:abstractNumId w:val="16"/>
  </w:num>
  <w:num w:numId="9">
    <w:abstractNumId w:val="23"/>
  </w:num>
  <w:num w:numId="10">
    <w:abstractNumId w:val="49"/>
  </w:num>
  <w:num w:numId="11">
    <w:abstractNumId w:val="3"/>
  </w:num>
  <w:num w:numId="12">
    <w:abstractNumId w:val="47"/>
  </w:num>
  <w:num w:numId="13">
    <w:abstractNumId w:val="15"/>
  </w:num>
  <w:num w:numId="14">
    <w:abstractNumId w:val="46"/>
  </w:num>
  <w:num w:numId="15">
    <w:abstractNumId w:val="48"/>
  </w:num>
  <w:num w:numId="16">
    <w:abstractNumId w:val="4"/>
  </w:num>
  <w:num w:numId="17">
    <w:abstractNumId w:val="24"/>
  </w:num>
  <w:num w:numId="18">
    <w:abstractNumId w:val="29"/>
  </w:num>
  <w:num w:numId="19">
    <w:abstractNumId w:val="6"/>
  </w:num>
  <w:num w:numId="20">
    <w:abstractNumId w:val="22"/>
  </w:num>
  <w:num w:numId="21">
    <w:abstractNumId w:val="8"/>
  </w:num>
  <w:num w:numId="22">
    <w:abstractNumId w:val="32"/>
  </w:num>
  <w:num w:numId="23">
    <w:abstractNumId w:val="13"/>
  </w:num>
  <w:num w:numId="24">
    <w:abstractNumId w:val="36"/>
  </w:num>
  <w:num w:numId="25">
    <w:abstractNumId w:val="41"/>
  </w:num>
  <w:num w:numId="26">
    <w:abstractNumId w:val="30"/>
  </w:num>
  <w:num w:numId="27">
    <w:abstractNumId w:val="11"/>
  </w:num>
  <w:num w:numId="28">
    <w:abstractNumId w:val="27"/>
  </w:num>
  <w:num w:numId="29">
    <w:abstractNumId w:val="35"/>
  </w:num>
  <w:num w:numId="30">
    <w:abstractNumId w:val="2"/>
  </w:num>
  <w:num w:numId="31">
    <w:abstractNumId w:val="31"/>
  </w:num>
  <w:num w:numId="32">
    <w:abstractNumId w:val="25"/>
  </w:num>
  <w:num w:numId="33">
    <w:abstractNumId w:val="9"/>
  </w:num>
  <w:num w:numId="34">
    <w:abstractNumId w:val="40"/>
  </w:num>
  <w:num w:numId="35">
    <w:abstractNumId w:val="12"/>
  </w:num>
  <w:num w:numId="36">
    <w:abstractNumId w:val="1"/>
  </w:num>
  <w:num w:numId="37">
    <w:abstractNumId w:val="44"/>
  </w:num>
  <w:num w:numId="38">
    <w:abstractNumId w:val="5"/>
  </w:num>
  <w:num w:numId="39">
    <w:abstractNumId w:val="10"/>
  </w:num>
  <w:num w:numId="40">
    <w:abstractNumId w:val="18"/>
  </w:num>
  <w:num w:numId="41">
    <w:abstractNumId w:val="39"/>
  </w:num>
  <w:num w:numId="42">
    <w:abstractNumId w:val="7"/>
  </w:num>
  <w:num w:numId="43">
    <w:abstractNumId w:val="43"/>
  </w:num>
  <w:num w:numId="44">
    <w:abstractNumId w:val="19"/>
  </w:num>
  <w:num w:numId="45">
    <w:abstractNumId w:val="37"/>
  </w:num>
  <w:num w:numId="46">
    <w:abstractNumId w:val="34"/>
  </w:num>
  <w:num w:numId="47">
    <w:abstractNumId w:val="42"/>
  </w:num>
  <w:num w:numId="48">
    <w:abstractNumId w:val="33"/>
  </w:num>
  <w:num w:numId="49">
    <w:abstractNumId w:val="2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BF"/>
    <w:rsid w:val="0000163D"/>
    <w:rsid w:val="00045CC5"/>
    <w:rsid w:val="00085161"/>
    <w:rsid w:val="000C7F1C"/>
    <w:rsid w:val="001E5F7D"/>
    <w:rsid w:val="001F3749"/>
    <w:rsid w:val="002A2C8D"/>
    <w:rsid w:val="002E1FB5"/>
    <w:rsid w:val="002F4ED8"/>
    <w:rsid w:val="00304D29"/>
    <w:rsid w:val="00312EA8"/>
    <w:rsid w:val="003425AF"/>
    <w:rsid w:val="00516D92"/>
    <w:rsid w:val="00585DD3"/>
    <w:rsid w:val="005B1D51"/>
    <w:rsid w:val="005E0233"/>
    <w:rsid w:val="00670BEF"/>
    <w:rsid w:val="007511F9"/>
    <w:rsid w:val="00814B23"/>
    <w:rsid w:val="00817988"/>
    <w:rsid w:val="008678C4"/>
    <w:rsid w:val="008967AD"/>
    <w:rsid w:val="008A4864"/>
    <w:rsid w:val="00936B94"/>
    <w:rsid w:val="009631C9"/>
    <w:rsid w:val="009B1D16"/>
    <w:rsid w:val="009F4284"/>
    <w:rsid w:val="009F62BF"/>
    <w:rsid w:val="00A7076A"/>
    <w:rsid w:val="00AA5C87"/>
    <w:rsid w:val="00AB6748"/>
    <w:rsid w:val="00BA617B"/>
    <w:rsid w:val="00BA6318"/>
    <w:rsid w:val="00C6050E"/>
    <w:rsid w:val="00D91A15"/>
    <w:rsid w:val="00DA7D46"/>
    <w:rsid w:val="00DD69D0"/>
    <w:rsid w:val="00DF05F0"/>
    <w:rsid w:val="00E8555E"/>
    <w:rsid w:val="00E90D87"/>
    <w:rsid w:val="00E96AC5"/>
    <w:rsid w:val="00EE3F0E"/>
    <w:rsid w:val="00F04F18"/>
    <w:rsid w:val="00F404C6"/>
    <w:rsid w:val="00F57E32"/>
    <w:rsid w:val="00FE2437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2BF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F62BF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62BF"/>
    <w:rPr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9F62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62BF"/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DD3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A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5ADA-0FAA-4194-B644-8A75ABC0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2014-02-24T10:26:00Z</cp:lastPrinted>
  <dcterms:created xsi:type="dcterms:W3CDTF">2016-02-18T10:22:00Z</dcterms:created>
  <dcterms:modified xsi:type="dcterms:W3CDTF">2016-06-27T05:27:00Z</dcterms:modified>
</cp:coreProperties>
</file>